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BC" w:rsidRDefault="003668BC" w:rsidP="003668BC">
      <w:pPr>
        <w:pStyle w:val="Title"/>
        <w:jc w:val="left"/>
        <w:rPr>
          <w:rFonts w:cs="Times New Roman"/>
          <w:sz w:val="32"/>
          <w:szCs w:val="32"/>
          <w:rtl/>
          <w:lang w:bidi="fa-IR"/>
        </w:rPr>
      </w:pPr>
    </w:p>
    <w:p w:rsidR="003668BC" w:rsidRPr="00225C8B" w:rsidRDefault="003668BC" w:rsidP="003668BC">
      <w:pPr>
        <w:pStyle w:val="Title"/>
        <w:rPr>
          <w:rFonts w:cs="Times New Roman"/>
          <w:sz w:val="32"/>
          <w:szCs w:val="32"/>
          <w:rtl/>
        </w:rPr>
      </w:pPr>
      <w:r w:rsidRPr="00225C8B">
        <w:rPr>
          <w:rFonts w:cs="Times New Roman"/>
          <w:sz w:val="32"/>
          <w:szCs w:val="32"/>
          <w:rtl/>
        </w:rPr>
        <w:t>بسمه تعالي</w:t>
      </w:r>
    </w:p>
    <w:p w:rsidR="003668BC" w:rsidRDefault="00125AF3" w:rsidP="000A0364">
      <w:pPr>
        <w:pStyle w:val="Title"/>
        <w:jc w:val="left"/>
        <w:rPr>
          <w:rFonts w:cs="Times New Roman"/>
          <w:sz w:val="32"/>
          <w:szCs w:val="32"/>
          <w:rtl/>
          <w:lang w:bidi="fa-IR"/>
        </w:rPr>
      </w:pPr>
      <w:r>
        <w:rPr>
          <w:rFonts w:cs="Times New Roman"/>
          <w:noProof/>
          <w:sz w:val="32"/>
          <w:szCs w:val="32"/>
          <w:lang w:bidi="fa-IR"/>
        </w:rPr>
        <w:drawing>
          <wp:inline distT="0" distB="0" distL="0" distR="0">
            <wp:extent cx="1173480" cy="1026795"/>
            <wp:effectExtent l="19050" t="0" r="7620" b="0"/>
            <wp:docPr id="1" name="Picture 1" descr="a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logo"/>
                    <pic:cNvPicPr>
                      <a:picLocks noChangeAspect="1" noChangeArrowheads="1"/>
                    </pic:cNvPicPr>
                  </pic:nvPicPr>
                  <pic:blipFill>
                    <a:blip r:embed="rId6"/>
                    <a:srcRect/>
                    <a:stretch>
                      <a:fillRect/>
                    </a:stretch>
                  </pic:blipFill>
                  <pic:spPr bwMode="auto">
                    <a:xfrm>
                      <a:off x="0" y="0"/>
                      <a:ext cx="1173480" cy="1026795"/>
                    </a:xfrm>
                    <a:prstGeom prst="rect">
                      <a:avLst/>
                    </a:prstGeom>
                    <a:noFill/>
                    <a:ln w="9525">
                      <a:noFill/>
                      <a:miter lim="800000"/>
                      <a:headEnd/>
                      <a:tailEnd/>
                    </a:ln>
                  </pic:spPr>
                </pic:pic>
              </a:graphicData>
            </a:graphic>
          </wp:inline>
        </w:drawing>
      </w:r>
    </w:p>
    <w:tbl>
      <w:tblPr>
        <w:bidiVisual/>
        <w:tblW w:w="9958"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843"/>
      </w:tblGrid>
      <w:tr w:rsidR="003668BC" w:rsidRPr="00302FD1" w:rsidTr="00F546DA">
        <w:tc>
          <w:tcPr>
            <w:tcW w:w="6115" w:type="dxa"/>
            <w:tcBorders>
              <w:top w:val="nil"/>
              <w:left w:val="nil"/>
              <w:bottom w:val="nil"/>
              <w:right w:val="nil"/>
            </w:tcBorders>
          </w:tcPr>
          <w:p w:rsidR="003668BC" w:rsidRPr="000A0364" w:rsidRDefault="000A0364" w:rsidP="000A0364">
            <w:pPr>
              <w:pStyle w:val="Title"/>
              <w:jc w:val="both"/>
              <w:rPr>
                <w:rFonts w:cs="Times New Roman"/>
                <w:sz w:val="28"/>
                <w:szCs w:val="28"/>
                <w:rtl/>
              </w:rPr>
            </w:pPr>
            <w:r w:rsidRPr="000A0364">
              <w:rPr>
                <w:rFonts w:cs="Times New Roman"/>
                <w:sz w:val="28"/>
                <w:szCs w:val="28"/>
                <w:rtl/>
              </w:rPr>
              <w:t xml:space="preserve">عنوان درس </w:t>
            </w:r>
            <w:r w:rsidRPr="000A0364">
              <w:rPr>
                <w:rFonts w:cs="Times New Roman"/>
                <w:rtl/>
              </w:rPr>
              <w:t xml:space="preserve">: </w:t>
            </w:r>
            <w:r w:rsidRPr="000A0364">
              <w:rPr>
                <w:rFonts w:cs="Times New Roman" w:hint="cs"/>
                <w:rtl/>
              </w:rPr>
              <w:t>پرستاری بهداشت جامعه 2 (خانواده)</w:t>
            </w:r>
          </w:p>
        </w:tc>
        <w:tc>
          <w:tcPr>
            <w:tcW w:w="3843" w:type="dxa"/>
            <w:tcBorders>
              <w:top w:val="nil"/>
              <w:left w:val="nil"/>
              <w:bottom w:val="nil"/>
              <w:right w:val="nil"/>
            </w:tcBorders>
          </w:tcPr>
          <w:p w:rsidR="003668BC" w:rsidRPr="000A0364" w:rsidRDefault="003668BC" w:rsidP="000A0364">
            <w:pPr>
              <w:pStyle w:val="Title"/>
              <w:jc w:val="left"/>
              <w:rPr>
                <w:rFonts w:cs="Times New Roman"/>
                <w:sz w:val="28"/>
                <w:szCs w:val="28"/>
                <w:rtl/>
              </w:rPr>
            </w:pPr>
            <w:r w:rsidRPr="000A0364">
              <w:rPr>
                <w:rFonts w:cs="Times New Roman"/>
                <w:sz w:val="28"/>
                <w:szCs w:val="28"/>
                <w:rtl/>
              </w:rPr>
              <w:t>دوره كارشناسي ارشد</w:t>
            </w:r>
            <w:r w:rsidR="00196F56" w:rsidRPr="000A0364">
              <w:rPr>
                <w:rFonts w:cs="Times New Roman" w:hint="cs"/>
                <w:sz w:val="28"/>
                <w:szCs w:val="28"/>
                <w:rtl/>
              </w:rPr>
              <w:t xml:space="preserve"> پرستاری </w:t>
            </w:r>
          </w:p>
        </w:tc>
      </w:tr>
      <w:tr w:rsidR="003668BC" w:rsidRPr="00302FD1" w:rsidTr="00F546DA">
        <w:trPr>
          <w:trHeight w:val="70"/>
        </w:trPr>
        <w:tc>
          <w:tcPr>
            <w:tcW w:w="6115" w:type="dxa"/>
            <w:tcBorders>
              <w:top w:val="nil"/>
              <w:left w:val="nil"/>
              <w:bottom w:val="nil"/>
              <w:right w:val="nil"/>
            </w:tcBorders>
          </w:tcPr>
          <w:p w:rsidR="003668BC" w:rsidRPr="000A0364" w:rsidRDefault="000A0364" w:rsidP="000A0364">
            <w:pPr>
              <w:pStyle w:val="Title"/>
              <w:jc w:val="both"/>
              <w:rPr>
                <w:rFonts w:cs="Times New Roman"/>
                <w:sz w:val="28"/>
                <w:szCs w:val="28"/>
                <w:rtl/>
              </w:rPr>
            </w:pPr>
            <w:r w:rsidRPr="000A0364">
              <w:rPr>
                <w:rFonts w:cs="Times New Roman"/>
                <w:sz w:val="28"/>
                <w:szCs w:val="28"/>
                <w:rtl/>
              </w:rPr>
              <w:t xml:space="preserve">تعداد واحد : </w:t>
            </w:r>
            <w:r w:rsidRPr="000A0364">
              <w:rPr>
                <w:rFonts w:cs="Times New Roman" w:hint="cs"/>
                <w:sz w:val="28"/>
                <w:szCs w:val="28"/>
                <w:rtl/>
              </w:rPr>
              <w:t>3 واحد</w:t>
            </w:r>
          </w:p>
        </w:tc>
        <w:tc>
          <w:tcPr>
            <w:tcW w:w="3843" w:type="dxa"/>
            <w:tcBorders>
              <w:top w:val="nil"/>
              <w:left w:val="nil"/>
              <w:bottom w:val="nil"/>
              <w:right w:val="nil"/>
            </w:tcBorders>
          </w:tcPr>
          <w:p w:rsidR="003668BC" w:rsidRPr="000A0364" w:rsidRDefault="003668BC" w:rsidP="000A0364">
            <w:pPr>
              <w:bidi/>
              <w:rPr>
                <w:b/>
                <w:bCs/>
                <w:sz w:val="28"/>
                <w:szCs w:val="28"/>
              </w:rPr>
            </w:pPr>
            <w:r w:rsidRPr="000A0364">
              <w:rPr>
                <w:b/>
                <w:bCs/>
                <w:sz w:val="28"/>
                <w:szCs w:val="28"/>
                <w:rtl/>
              </w:rPr>
              <w:t xml:space="preserve">نوع واحد: </w:t>
            </w:r>
            <w:r w:rsidR="003F6662" w:rsidRPr="000A0364">
              <w:rPr>
                <w:rFonts w:hint="cs"/>
                <w:rtl/>
                <w:lang w:bidi="fa-IR"/>
              </w:rPr>
              <w:t>نظری و کار آموزی</w:t>
            </w:r>
            <w:r w:rsidR="003F6662" w:rsidRPr="000A0364">
              <w:rPr>
                <w:rFonts w:hint="cs"/>
                <w:b/>
                <w:bCs/>
                <w:rtl/>
                <w:lang w:bidi="fa-IR"/>
              </w:rPr>
              <w:t xml:space="preserve"> </w:t>
            </w:r>
            <w:r w:rsidRPr="000A0364">
              <w:rPr>
                <w:b/>
                <w:bCs/>
                <w:rtl/>
              </w:rPr>
              <w:t xml:space="preserve">          </w:t>
            </w:r>
          </w:p>
        </w:tc>
      </w:tr>
      <w:tr w:rsidR="003668BC" w:rsidRPr="00302FD1" w:rsidTr="00F546DA">
        <w:trPr>
          <w:trHeight w:val="70"/>
        </w:trPr>
        <w:tc>
          <w:tcPr>
            <w:tcW w:w="6115" w:type="dxa"/>
            <w:tcBorders>
              <w:top w:val="nil"/>
              <w:left w:val="nil"/>
              <w:bottom w:val="nil"/>
              <w:right w:val="nil"/>
            </w:tcBorders>
          </w:tcPr>
          <w:p w:rsidR="003668BC" w:rsidRPr="000A0364" w:rsidRDefault="000A0364" w:rsidP="000A0364">
            <w:pPr>
              <w:pStyle w:val="Title"/>
              <w:jc w:val="both"/>
              <w:rPr>
                <w:rFonts w:cs="Times New Roman"/>
                <w:sz w:val="28"/>
                <w:szCs w:val="28"/>
                <w:rtl/>
              </w:rPr>
            </w:pPr>
            <w:r w:rsidRPr="000A0364">
              <w:rPr>
                <w:rFonts w:cs="Times New Roman"/>
                <w:sz w:val="28"/>
                <w:szCs w:val="28"/>
                <w:rtl/>
              </w:rPr>
              <w:t>شمارة درس:</w:t>
            </w:r>
          </w:p>
        </w:tc>
        <w:tc>
          <w:tcPr>
            <w:tcW w:w="3843" w:type="dxa"/>
            <w:tcBorders>
              <w:top w:val="nil"/>
              <w:left w:val="nil"/>
              <w:bottom w:val="nil"/>
              <w:right w:val="nil"/>
            </w:tcBorders>
          </w:tcPr>
          <w:p w:rsidR="003668BC" w:rsidRPr="000A0364" w:rsidRDefault="003668BC" w:rsidP="003E41E4">
            <w:pPr>
              <w:bidi/>
              <w:rPr>
                <w:b/>
                <w:bCs/>
                <w:sz w:val="28"/>
                <w:szCs w:val="28"/>
                <w:rtl/>
                <w:lang w:val="en-GB"/>
              </w:rPr>
            </w:pPr>
            <w:r w:rsidRPr="000A0364">
              <w:rPr>
                <w:b/>
                <w:bCs/>
                <w:sz w:val="28"/>
                <w:szCs w:val="28"/>
                <w:rtl/>
              </w:rPr>
              <w:t>سال تحصيلي</w:t>
            </w:r>
            <w:r w:rsidRPr="000A0364">
              <w:rPr>
                <w:b/>
                <w:bCs/>
                <w:rtl/>
              </w:rPr>
              <w:t>:</w:t>
            </w:r>
            <w:r w:rsidR="003F6662" w:rsidRPr="000A0364">
              <w:rPr>
                <w:rtl/>
              </w:rPr>
              <w:t xml:space="preserve"> نيمسال</w:t>
            </w:r>
            <w:r w:rsidR="009A2548" w:rsidRPr="000A0364">
              <w:rPr>
                <w:rFonts w:hint="cs"/>
                <w:rtl/>
              </w:rPr>
              <w:t xml:space="preserve"> </w:t>
            </w:r>
          </w:p>
        </w:tc>
      </w:tr>
      <w:tr w:rsidR="003668BC" w:rsidRPr="00302FD1" w:rsidTr="00F546DA">
        <w:trPr>
          <w:trHeight w:val="70"/>
        </w:trPr>
        <w:tc>
          <w:tcPr>
            <w:tcW w:w="6115" w:type="dxa"/>
            <w:tcBorders>
              <w:top w:val="nil"/>
              <w:left w:val="nil"/>
              <w:bottom w:val="nil"/>
              <w:right w:val="nil"/>
            </w:tcBorders>
          </w:tcPr>
          <w:p w:rsidR="003668BC" w:rsidRPr="000A0364" w:rsidRDefault="000A0364" w:rsidP="000A0364">
            <w:pPr>
              <w:pStyle w:val="Title"/>
              <w:jc w:val="both"/>
              <w:rPr>
                <w:rFonts w:cs="Times New Roman"/>
                <w:sz w:val="28"/>
                <w:szCs w:val="28"/>
                <w:rtl/>
                <w:lang w:bidi="fa-IR"/>
              </w:rPr>
            </w:pPr>
            <w:r w:rsidRPr="000A0364">
              <w:rPr>
                <w:rFonts w:cs="Times New Roman" w:hint="cs"/>
                <w:sz w:val="28"/>
                <w:szCs w:val="28"/>
                <w:rtl/>
              </w:rPr>
              <w:t>تعداد دانشجویان:</w:t>
            </w:r>
          </w:p>
        </w:tc>
        <w:tc>
          <w:tcPr>
            <w:tcW w:w="3843" w:type="dxa"/>
            <w:tcBorders>
              <w:top w:val="nil"/>
              <w:left w:val="nil"/>
              <w:bottom w:val="nil"/>
              <w:right w:val="nil"/>
            </w:tcBorders>
          </w:tcPr>
          <w:p w:rsidR="003668BC" w:rsidRPr="000A0364" w:rsidRDefault="000A0364" w:rsidP="000A0364">
            <w:pPr>
              <w:bidi/>
              <w:rPr>
                <w:b/>
                <w:bCs/>
                <w:sz w:val="28"/>
                <w:szCs w:val="28"/>
                <w:lang w:bidi="fa-IR"/>
              </w:rPr>
            </w:pPr>
            <w:r w:rsidRPr="000A0364">
              <w:rPr>
                <w:rFonts w:hint="cs"/>
                <w:b/>
                <w:bCs/>
                <w:sz w:val="28"/>
                <w:szCs w:val="28"/>
                <w:rtl/>
              </w:rPr>
              <w:t xml:space="preserve">پیشنیاز: </w:t>
            </w:r>
            <w:r w:rsidRPr="000A0364">
              <w:rPr>
                <w:rFonts w:hint="cs"/>
                <w:sz w:val="28"/>
                <w:szCs w:val="28"/>
                <w:rtl/>
              </w:rPr>
              <w:t>اپیدمیولژی</w:t>
            </w:r>
          </w:p>
        </w:tc>
      </w:tr>
      <w:tr w:rsidR="003668BC" w:rsidRPr="00302FD1" w:rsidTr="00F546DA">
        <w:trPr>
          <w:trHeight w:val="70"/>
        </w:trPr>
        <w:tc>
          <w:tcPr>
            <w:tcW w:w="6115" w:type="dxa"/>
            <w:tcBorders>
              <w:top w:val="nil"/>
              <w:left w:val="nil"/>
              <w:bottom w:val="nil"/>
              <w:right w:val="nil"/>
            </w:tcBorders>
          </w:tcPr>
          <w:p w:rsidR="003668BC" w:rsidRPr="000A0364" w:rsidRDefault="003668BC" w:rsidP="003E41E4">
            <w:pPr>
              <w:pStyle w:val="Title"/>
              <w:jc w:val="both"/>
              <w:rPr>
                <w:rFonts w:cs="Times New Roman"/>
                <w:sz w:val="28"/>
                <w:szCs w:val="28"/>
                <w:rtl/>
                <w:lang w:bidi="fa-IR"/>
              </w:rPr>
            </w:pPr>
            <w:r w:rsidRPr="000A0364">
              <w:rPr>
                <w:rFonts w:cs="Times New Roman"/>
                <w:sz w:val="28"/>
                <w:szCs w:val="28"/>
                <w:rtl/>
              </w:rPr>
              <w:t xml:space="preserve">زمان تدريس: </w:t>
            </w:r>
          </w:p>
        </w:tc>
        <w:tc>
          <w:tcPr>
            <w:tcW w:w="3843" w:type="dxa"/>
            <w:tcBorders>
              <w:top w:val="nil"/>
              <w:left w:val="nil"/>
              <w:bottom w:val="nil"/>
              <w:right w:val="nil"/>
            </w:tcBorders>
          </w:tcPr>
          <w:p w:rsidR="003668BC" w:rsidRPr="000A0364" w:rsidRDefault="003668BC" w:rsidP="000A0364">
            <w:pPr>
              <w:bidi/>
              <w:rPr>
                <w:b/>
                <w:bCs/>
                <w:sz w:val="28"/>
                <w:szCs w:val="28"/>
                <w:lang w:val="en-GB"/>
              </w:rPr>
            </w:pPr>
            <w:r w:rsidRPr="000A0364">
              <w:rPr>
                <w:b/>
                <w:bCs/>
                <w:sz w:val="28"/>
                <w:szCs w:val="28"/>
                <w:rtl/>
              </w:rPr>
              <w:t>مشاوره:</w:t>
            </w:r>
            <w:r w:rsidR="003F6662" w:rsidRPr="000A0364">
              <w:rPr>
                <w:rFonts w:hint="cs"/>
                <w:b/>
                <w:bCs/>
                <w:sz w:val="28"/>
                <w:szCs w:val="28"/>
                <w:rtl/>
                <w:lang w:bidi="fa-IR"/>
              </w:rPr>
              <w:t xml:space="preserve"> </w:t>
            </w:r>
          </w:p>
        </w:tc>
      </w:tr>
      <w:tr w:rsidR="003668BC" w:rsidRPr="00302FD1" w:rsidTr="00F546DA">
        <w:trPr>
          <w:trHeight w:val="70"/>
        </w:trPr>
        <w:tc>
          <w:tcPr>
            <w:tcW w:w="6115" w:type="dxa"/>
            <w:tcBorders>
              <w:top w:val="nil"/>
              <w:left w:val="nil"/>
              <w:bottom w:val="nil"/>
              <w:right w:val="nil"/>
            </w:tcBorders>
          </w:tcPr>
          <w:p w:rsidR="003668BC" w:rsidRPr="000A0364" w:rsidRDefault="003668BC" w:rsidP="000A0364">
            <w:pPr>
              <w:pStyle w:val="Title"/>
              <w:jc w:val="both"/>
              <w:rPr>
                <w:rFonts w:cs="Times New Roman"/>
                <w:sz w:val="28"/>
                <w:szCs w:val="28"/>
                <w:rtl/>
              </w:rPr>
            </w:pPr>
            <w:r w:rsidRPr="000A0364">
              <w:rPr>
                <w:rFonts w:cs="Times New Roman"/>
                <w:sz w:val="28"/>
                <w:szCs w:val="28"/>
                <w:rtl/>
              </w:rPr>
              <w:t>مدرس</w:t>
            </w:r>
            <w:r w:rsidR="008B36E6" w:rsidRPr="000A0364">
              <w:rPr>
                <w:rFonts w:cs="Times New Roman" w:hint="cs"/>
                <w:sz w:val="28"/>
                <w:szCs w:val="28"/>
                <w:rtl/>
              </w:rPr>
              <w:t>ین</w:t>
            </w:r>
            <w:r w:rsidRPr="000A0364">
              <w:rPr>
                <w:rFonts w:cs="Times New Roman"/>
                <w:b w:val="0"/>
                <w:bCs w:val="0"/>
                <w:sz w:val="28"/>
                <w:szCs w:val="28"/>
                <w:rtl/>
              </w:rPr>
              <w:t>:</w:t>
            </w:r>
            <w:r w:rsidRPr="000A0364">
              <w:rPr>
                <w:rFonts w:cs="Times New Roman" w:hint="cs"/>
                <w:b w:val="0"/>
                <w:bCs w:val="0"/>
                <w:sz w:val="28"/>
                <w:szCs w:val="28"/>
                <w:rtl/>
              </w:rPr>
              <w:t xml:space="preserve"> </w:t>
            </w:r>
            <w:r w:rsidRPr="000A0364">
              <w:rPr>
                <w:rFonts w:cs="Times New Roman"/>
                <w:b w:val="0"/>
                <w:bCs w:val="0"/>
                <w:sz w:val="28"/>
                <w:szCs w:val="28"/>
                <w:rtl/>
                <w:lang w:bidi="fa-IR"/>
              </w:rPr>
              <w:t>دکتر عابدی</w:t>
            </w:r>
            <w:r w:rsidRPr="000A0364">
              <w:rPr>
                <w:rFonts w:cs="Times New Roman"/>
                <w:sz w:val="28"/>
                <w:szCs w:val="28"/>
                <w:rtl/>
                <w:lang w:bidi="fa-IR"/>
              </w:rPr>
              <w:t xml:space="preserve"> </w:t>
            </w:r>
            <w:r w:rsidR="008B36E6" w:rsidRPr="000A0364">
              <w:rPr>
                <w:rFonts w:cs="Times New Roman" w:hint="cs"/>
                <w:sz w:val="28"/>
                <w:szCs w:val="28"/>
                <w:rtl/>
                <w:lang w:bidi="fa-IR"/>
              </w:rPr>
              <w:t xml:space="preserve">و </w:t>
            </w:r>
            <w:r w:rsidR="008B36E6" w:rsidRPr="000A0364">
              <w:rPr>
                <w:rFonts w:cs="Times New Roman"/>
                <w:b w:val="0"/>
                <w:bCs w:val="0"/>
                <w:sz w:val="28"/>
                <w:szCs w:val="28"/>
                <w:rtl/>
              </w:rPr>
              <w:t>سرکار خانم دکتر صالحی</w:t>
            </w:r>
          </w:p>
        </w:tc>
        <w:tc>
          <w:tcPr>
            <w:tcW w:w="3843" w:type="dxa"/>
            <w:tcBorders>
              <w:top w:val="nil"/>
              <w:left w:val="nil"/>
              <w:bottom w:val="nil"/>
              <w:right w:val="nil"/>
            </w:tcBorders>
          </w:tcPr>
          <w:p w:rsidR="003668BC" w:rsidRPr="000A0364" w:rsidRDefault="003668BC" w:rsidP="000A0364">
            <w:pPr>
              <w:pStyle w:val="Title"/>
              <w:jc w:val="left"/>
              <w:rPr>
                <w:rFonts w:cs="Times New Roman"/>
                <w:sz w:val="28"/>
                <w:szCs w:val="28"/>
                <w:rtl/>
                <w:lang w:bidi="fa-IR"/>
              </w:rPr>
            </w:pPr>
            <w:r w:rsidRPr="000A0364">
              <w:rPr>
                <w:rFonts w:cs="Times New Roman"/>
                <w:sz w:val="28"/>
                <w:szCs w:val="28"/>
              </w:rPr>
              <w:t xml:space="preserve">Email: </w:t>
            </w:r>
            <w:r w:rsidRPr="000A0364">
              <w:rPr>
                <w:rFonts w:cs="Times New Roman"/>
                <w:b w:val="0"/>
                <w:bCs w:val="0"/>
                <w:sz w:val="28"/>
                <w:szCs w:val="28"/>
              </w:rPr>
              <w:t>drabediedu@yahoo.com</w:t>
            </w:r>
          </w:p>
        </w:tc>
      </w:tr>
    </w:tbl>
    <w:p w:rsidR="003668BC" w:rsidRPr="00D074E3" w:rsidRDefault="003668BC" w:rsidP="003668BC">
      <w:pPr>
        <w:bidi/>
        <w:rPr>
          <w:b/>
          <w:bCs/>
          <w:sz w:val="32"/>
          <w:szCs w:val="32"/>
          <w:rtl/>
        </w:rPr>
      </w:pPr>
      <w:r w:rsidRPr="00D074E3">
        <w:rPr>
          <w:b/>
          <w:bCs/>
          <w:sz w:val="32"/>
          <w:szCs w:val="32"/>
          <w:rtl/>
        </w:rPr>
        <w:t xml:space="preserve">مقدمه : </w:t>
      </w:r>
    </w:p>
    <w:p w:rsidR="003668BC" w:rsidRPr="003E01FC" w:rsidRDefault="003668BC" w:rsidP="003668BC">
      <w:pPr>
        <w:bidi/>
        <w:rPr>
          <w:rtl/>
        </w:rPr>
      </w:pPr>
      <w:r w:rsidRPr="003E01FC">
        <w:rPr>
          <w:rtl/>
        </w:rPr>
        <w:t xml:space="preserve">در اين درس </w:t>
      </w:r>
      <w:r w:rsidRPr="003E01FC">
        <w:rPr>
          <w:rFonts w:hint="cs"/>
          <w:rtl/>
        </w:rPr>
        <w:t xml:space="preserve">تعاریف و مفاهیم خانواده و همچنین مشکلات شایع مرتبط با سلامتی خا نواده و سپس کاربرد فرآیند پرستاری مورد مورد بحث و بررسی قرار خواهد گرفت. </w:t>
      </w:r>
    </w:p>
    <w:p w:rsidR="003668BC" w:rsidRPr="00D074E3" w:rsidRDefault="003668BC" w:rsidP="003668BC">
      <w:pPr>
        <w:bidi/>
        <w:rPr>
          <w:b/>
          <w:bCs/>
          <w:sz w:val="32"/>
          <w:szCs w:val="32"/>
          <w:rtl/>
        </w:rPr>
      </w:pPr>
      <w:r w:rsidRPr="00D074E3">
        <w:rPr>
          <w:b/>
          <w:bCs/>
          <w:sz w:val="32"/>
          <w:szCs w:val="32"/>
          <w:rtl/>
        </w:rPr>
        <w:t>اهداف كلي :</w:t>
      </w:r>
    </w:p>
    <w:p w:rsidR="003668BC" w:rsidRPr="003E01FC" w:rsidRDefault="003668BC" w:rsidP="003668BC">
      <w:pPr>
        <w:pStyle w:val="Heading1"/>
        <w:numPr>
          <w:ilvl w:val="0"/>
          <w:numId w:val="1"/>
        </w:numPr>
        <w:rPr>
          <w:rFonts w:cs="Times New Roman"/>
          <w:b w:val="0"/>
          <w:bCs w:val="0"/>
          <w:rtl/>
        </w:rPr>
      </w:pPr>
      <w:r w:rsidRPr="003E01FC">
        <w:rPr>
          <w:rFonts w:cs="Times New Roman" w:hint="cs"/>
          <w:b w:val="0"/>
          <w:bCs w:val="0"/>
          <w:rtl/>
        </w:rPr>
        <w:t xml:space="preserve">دانشجویان پس از پایان این دوره قادر باشند </w:t>
      </w:r>
      <w:r w:rsidRPr="003E01FC">
        <w:rPr>
          <w:rFonts w:cs="Times New Roman"/>
          <w:b w:val="0"/>
          <w:bCs w:val="0"/>
          <w:rtl/>
        </w:rPr>
        <w:t xml:space="preserve"> </w:t>
      </w:r>
      <w:r w:rsidRPr="003E01FC">
        <w:rPr>
          <w:rFonts w:cs="Times New Roman" w:hint="cs"/>
          <w:b w:val="0"/>
          <w:bCs w:val="0"/>
          <w:rtl/>
        </w:rPr>
        <w:t xml:space="preserve">با بکار گیری </w:t>
      </w:r>
      <w:r w:rsidRPr="003E01FC">
        <w:rPr>
          <w:rFonts w:cs="Times New Roman"/>
          <w:b w:val="0"/>
          <w:bCs w:val="0"/>
          <w:rtl/>
        </w:rPr>
        <w:t xml:space="preserve">فرآیند پرستاری مشکلات مرتبط با سلامتی خا نواده </w:t>
      </w:r>
      <w:r w:rsidRPr="003E01FC">
        <w:rPr>
          <w:rFonts w:cs="Times New Roman" w:hint="cs"/>
          <w:b w:val="0"/>
          <w:bCs w:val="0"/>
          <w:rtl/>
        </w:rPr>
        <w:t>را تشخیص و نسبت به حل آن برنامه ریزی و</w:t>
      </w:r>
      <w:r w:rsidR="002A6888" w:rsidRPr="003E01FC">
        <w:rPr>
          <w:rFonts w:cs="Times New Roman" w:hint="cs"/>
          <w:b w:val="0"/>
          <w:bCs w:val="0"/>
          <w:rtl/>
        </w:rPr>
        <w:t xml:space="preserve"> برنامه های مناسب را</w:t>
      </w:r>
      <w:r w:rsidRPr="003E01FC">
        <w:rPr>
          <w:rFonts w:cs="Times New Roman" w:hint="cs"/>
          <w:b w:val="0"/>
          <w:bCs w:val="0"/>
          <w:rtl/>
        </w:rPr>
        <w:t xml:space="preserve"> اجرا</w:t>
      </w:r>
      <w:r w:rsidR="002A6888" w:rsidRPr="003E01FC">
        <w:rPr>
          <w:rFonts w:cs="Times New Roman" w:hint="cs"/>
          <w:b w:val="0"/>
          <w:bCs w:val="0"/>
          <w:rtl/>
        </w:rPr>
        <w:t xml:space="preserve"> و ارزشیابی </w:t>
      </w:r>
      <w:r w:rsidRPr="003E01FC">
        <w:rPr>
          <w:rFonts w:cs="Times New Roman" w:hint="cs"/>
          <w:b w:val="0"/>
          <w:bCs w:val="0"/>
          <w:rtl/>
        </w:rPr>
        <w:t xml:space="preserve"> نمایند</w:t>
      </w:r>
    </w:p>
    <w:p w:rsidR="003668BC" w:rsidRPr="00D074E3" w:rsidRDefault="003668BC" w:rsidP="003668BC">
      <w:pPr>
        <w:bidi/>
        <w:rPr>
          <w:b/>
          <w:bCs/>
          <w:sz w:val="28"/>
          <w:szCs w:val="28"/>
          <w:rtl/>
        </w:rPr>
      </w:pPr>
      <w:r w:rsidRPr="00D074E3">
        <w:rPr>
          <w:b/>
          <w:bCs/>
          <w:sz w:val="28"/>
          <w:szCs w:val="28"/>
          <w:rtl/>
        </w:rPr>
        <w:t>اهداف رفتاري :</w:t>
      </w:r>
    </w:p>
    <w:p w:rsidR="003668BC" w:rsidRPr="003E01FC" w:rsidRDefault="003668BC" w:rsidP="003668BC">
      <w:pPr>
        <w:bidi/>
        <w:rPr>
          <w:rtl/>
        </w:rPr>
      </w:pPr>
      <w:r w:rsidRPr="00D074E3">
        <w:rPr>
          <w:b/>
          <w:bCs/>
          <w:sz w:val="28"/>
          <w:szCs w:val="28"/>
          <w:rtl/>
        </w:rPr>
        <w:t xml:space="preserve"> </w:t>
      </w:r>
      <w:r w:rsidRPr="003E01FC">
        <w:rPr>
          <w:rtl/>
        </w:rPr>
        <w:t xml:space="preserve">از دانشجويان انتظار مي رود در پايان درس قادر باشند: </w:t>
      </w:r>
    </w:p>
    <w:p w:rsidR="003668BC" w:rsidRPr="003E01FC" w:rsidRDefault="003668BC" w:rsidP="000004FA">
      <w:pPr>
        <w:bidi/>
        <w:rPr>
          <w:rtl/>
        </w:rPr>
      </w:pPr>
      <w:r w:rsidRPr="003E01FC">
        <w:rPr>
          <w:rtl/>
        </w:rPr>
        <w:t xml:space="preserve">1- </w:t>
      </w:r>
      <w:r w:rsidR="000004FA" w:rsidRPr="003E01FC">
        <w:rPr>
          <w:rFonts w:hint="cs"/>
          <w:rtl/>
        </w:rPr>
        <w:t xml:space="preserve">مفاهیم خانواده را </w:t>
      </w:r>
      <w:r w:rsidRPr="003E01FC">
        <w:rPr>
          <w:rtl/>
        </w:rPr>
        <w:t>توضيح دهند.</w:t>
      </w:r>
    </w:p>
    <w:p w:rsidR="003668BC" w:rsidRPr="003E01FC" w:rsidRDefault="003668BC" w:rsidP="000004FA">
      <w:pPr>
        <w:bidi/>
        <w:rPr>
          <w:rtl/>
        </w:rPr>
      </w:pPr>
      <w:r w:rsidRPr="003E01FC">
        <w:rPr>
          <w:rtl/>
        </w:rPr>
        <w:t>2</w:t>
      </w:r>
      <w:r w:rsidR="000004FA" w:rsidRPr="003E01FC">
        <w:rPr>
          <w:rFonts w:hint="cs"/>
          <w:rtl/>
        </w:rPr>
        <w:t xml:space="preserve">- مشکلات شایع مرتبط با سلامتی خا نواده بیان </w:t>
      </w:r>
      <w:r w:rsidRPr="003E01FC">
        <w:rPr>
          <w:rtl/>
        </w:rPr>
        <w:t>نمايند.</w:t>
      </w:r>
    </w:p>
    <w:p w:rsidR="003668BC" w:rsidRPr="00D074E3" w:rsidRDefault="003668BC" w:rsidP="000004FA">
      <w:pPr>
        <w:bidi/>
        <w:rPr>
          <w:sz w:val="28"/>
          <w:szCs w:val="28"/>
          <w:rtl/>
        </w:rPr>
      </w:pPr>
      <w:r w:rsidRPr="003E01FC">
        <w:rPr>
          <w:rtl/>
        </w:rPr>
        <w:t xml:space="preserve">3- </w:t>
      </w:r>
      <w:r w:rsidR="000004FA" w:rsidRPr="003E01FC">
        <w:rPr>
          <w:rFonts w:hint="cs"/>
          <w:rtl/>
        </w:rPr>
        <w:t>فرآیند پرستاری را در بررسی خانواده ها  بکارگیرند</w:t>
      </w:r>
      <w:r w:rsidRPr="003E01FC">
        <w:rPr>
          <w:rtl/>
        </w:rPr>
        <w:t>.</w:t>
      </w:r>
    </w:p>
    <w:p w:rsidR="003668BC" w:rsidRPr="00D074E3" w:rsidRDefault="003668BC" w:rsidP="000004FA">
      <w:pPr>
        <w:bidi/>
        <w:rPr>
          <w:b/>
          <w:bCs/>
          <w:sz w:val="28"/>
          <w:szCs w:val="28"/>
          <w:rtl/>
        </w:rPr>
      </w:pPr>
      <w:r w:rsidRPr="00D074E3">
        <w:rPr>
          <w:b/>
          <w:bCs/>
          <w:sz w:val="28"/>
          <w:szCs w:val="28"/>
          <w:rtl/>
        </w:rPr>
        <w:t>روش تدريس :</w:t>
      </w:r>
    </w:p>
    <w:p w:rsidR="003668BC" w:rsidRPr="00D074E3" w:rsidRDefault="003668BC" w:rsidP="003668BC">
      <w:pPr>
        <w:bidi/>
        <w:rPr>
          <w:sz w:val="28"/>
          <w:szCs w:val="28"/>
          <w:rtl/>
        </w:rPr>
      </w:pPr>
      <w:r w:rsidRPr="003E01FC">
        <w:rPr>
          <w:b/>
          <w:bCs/>
          <w:rtl/>
        </w:rPr>
        <w:t xml:space="preserve"> </w:t>
      </w:r>
      <w:r w:rsidRPr="003E01FC">
        <w:rPr>
          <w:rtl/>
        </w:rPr>
        <w:t>بحث گروهي ، سخنراني و ارائه كنفرانس</w:t>
      </w:r>
    </w:p>
    <w:p w:rsidR="003668BC" w:rsidRPr="00D074E3" w:rsidRDefault="003668BC" w:rsidP="00B15CE0">
      <w:pPr>
        <w:bidi/>
        <w:rPr>
          <w:b/>
          <w:bCs/>
          <w:sz w:val="28"/>
          <w:szCs w:val="28"/>
          <w:rtl/>
        </w:rPr>
      </w:pPr>
      <w:r w:rsidRPr="00D074E3">
        <w:rPr>
          <w:b/>
          <w:bCs/>
          <w:sz w:val="28"/>
          <w:szCs w:val="28"/>
          <w:rtl/>
        </w:rPr>
        <w:t xml:space="preserve"> مسئووليت هاي فراگيران : </w:t>
      </w:r>
    </w:p>
    <w:p w:rsidR="003668BC" w:rsidRPr="003E01FC" w:rsidRDefault="003668BC" w:rsidP="003668BC">
      <w:pPr>
        <w:bidi/>
        <w:rPr>
          <w:rtl/>
        </w:rPr>
      </w:pPr>
      <w:r w:rsidRPr="00D074E3">
        <w:rPr>
          <w:sz w:val="28"/>
          <w:szCs w:val="28"/>
          <w:rtl/>
        </w:rPr>
        <w:t>1</w:t>
      </w:r>
      <w:r w:rsidRPr="003E01FC">
        <w:rPr>
          <w:rtl/>
        </w:rPr>
        <w:t>- حضور فعال در كلاس</w:t>
      </w:r>
    </w:p>
    <w:p w:rsidR="003668BC" w:rsidRPr="003E01FC" w:rsidRDefault="003668BC" w:rsidP="003668BC">
      <w:pPr>
        <w:bidi/>
        <w:rPr>
          <w:rtl/>
        </w:rPr>
      </w:pPr>
      <w:r w:rsidRPr="003E01FC">
        <w:rPr>
          <w:rtl/>
        </w:rPr>
        <w:t>2- بررسي مقالات مرتبط با بحث ها</w:t>
      </w:r>
    </w:p>
    <w:p w:rsidR="003668BC" w:rsidRPr="003E01FC" w:rsidRDefault="003668BC" w:rsidP="003668BC">
      <w:pPr>
        <w:bidi/>
        <w:rPr>
          <w:rtl/>
        </w:rPr>
      </w:pPr>
      <w:r w:rsidRPr="003E01FC">
        <w:rPr>
          <w:rtl/>
        </w:rPr>
        <w:t xml:space="preserve">3- ارائه خلاصه مقالات هر جلسه </w:t>
      </w:r>
    </w:p>
    <w:p w:rsidR="003668BC" w:rsidRPr="003E01FC" w:rsidRDefault="003668BC" w:rsidP="003668BC">
      <w:pPr>
        <w:bidi/>
        <w:rPr>
          <w:rtl/>
        </w:rPr>
      </w:pPr>
      <w:r w:rsidRPr="003E01FC">
        <w:rPr>
          <w:rtl/>
        </w:rPr>
        <w:t>4- ارائه نظريات جديد در مورد موضوعات كلاس</w:t>
      </w:r>
    </w:p>
    <w:p w:rsidR="000F7280" w:rsidRDefault="000F7280" w:rsidP="003668BC">
      <w:pPr>
        <w:bidi/>
        <w:rPr>
          <w:b/>
          <w:bCs/>
          <w:sz w:val="28"/>
          <w:szCs w:val="28"/>
          <w:rtl/>
        </w:rPr>
      </w:pPr>
    </w:p>
    <w:p w:rsidR="003668BC" w:rsidRPr="00D074E3" w:rsidRDefault="003668BC" w:rsidP="000F7280">
      <w:pPr>
        <w:bidi/>
        <w:rPr>
          <w:b/>
          <w:bCs/>
          <w:sz w:val="28"/>
          <w:szCs w:val="28"/>
          <w:rtl/>
        </w:rPr>
      </w:pPr>
      <w:r w:rsidRPr="00D074E3">
        <w:rPr>
          <w:b/>
          <w:bCs/>
          <w:sz w:val="28"/>
          <w:szCs w:val="28"/>
          <w:rtl/>
        </w:rPr>
        <w:t xml:space="preserve">روش ارزشيابي : </w:t>
      </w:r>
    </w:p>
    <w:p w:rsidR="003668BC" w:rsidRPr="003E01FC" w:rsidRDefault="003668BC" w:rsidP="00613602">
      <w:pPr>
        <w:bidi/>
        <w:rPr>
          <w:rtl/>
        </w:rPr>
      </w:pPr>
      <w:r w:rsidRPr="00D074E3">
        <w:rPr>
          <w:sz w:val="28"/>
          <w:szCs w:val="28"/>
          <w:rtl/>
        </w:rPr>
        <w:t>1</w:t>
      </w:r>
      <w:r w:rsidRPr="003E01FC">
        <w:rPr>
          <w:rtl/>
        </w:rPr>
        <w:t xml:space="preserve">- كنفرانس ها       </w:t>
      </w:r>
      <w:r w:rsidR="00613602">
        <w:rPr>
          <w:rFonts w:hint="cs"/>
          <w:rtl/>
        </w:rPr>
        <w:t>1</w:t>
      </w:r>
      <w:r w:rsidRPr="003E01FC">
        <w:rPr>
          <w:rtl/>
        </w:rPr>
        <w:t>0%</w:t>
      </w:r>
    </w:p>
    <w:p w:rsidR="003668BC" w:rsidRPr="003E01FC" w:rsidRDefault="003668BC" w:rsidP="00613602">
      <w:pPr>
        <w:bidi/>
        <w:rPr>
          <w:rtl/>
        </w:rPr>
      </w:pPr>
      <w:r w:rsidRPr="003E01FC">
        <w:rPr>
          <w:rtl/>
        </w:rPr>
        <w:t xml:space="preserve">2- حضور و ارائه خلاصه مقالات در جلسه    </w:t>
      </w:r>
      <w:r w:rsidR="00613602">
        <w:rPr>
          <w:rFonts w:hint="cs"/>
          <w:rtl/>
        </w:rPr>
        <w:t>1</w:t>
      </w:r>
      <w:r w:rsidRPr="003E01FC">
        <w:rPr>
          <w:rtl/>
        </w:rPr>
        <w:t>0%</w:t>
      </w:r>
    </w:p>
    <w:p w:rsidR="003668BC" w:rsidRDefault="003668BC" w:rsidP="00DC5A96">
      <w:pPr>
        <w:bidi/>
        <w:rPr>
          <w:rtl/>
        </w:rPr>
      </w:pPr>
      <w:r w:rsidRPr="003E01FC">
        <w:rPr>
          <w:rtl/>
        </w:rPr>
        <w:t xml:space="preserve">3- ارائه نظريات جديد در مورد موضوعات كلاس    </w:t>
      </w:r>
      <w:r w:rsidR="00DC5A96">
        <w:rPr>
          <w:rFonts w:hint="cs"/>
          <w:rtl/>
        </w:rPr>
        <w:t>5</w:t>
      </w:r>
      <w:r w:rsidRPr="003E01FC">
        <w:rPr>
          <w:rtl/>
        </w:rPr>
        <w:t>%</w:t>
      </w:r>
    </w:p>
    <w:p w:rsidR="00613602" w:rsidRPr="003E01FC" w:rsidRDefault="00613602" w:rsidP="00613602">
      <w:pPr>
        <w:bidi/>
        <w:rPr>
          <w:rtl/>
        </w:rPr>
      </w:pPr>
      <w:r>
        <w:rPr>
          <w:rFonts w:hint="cs"/>
          <w:rtl/>
        </w:rPr>
        <w:t xml:space="preserve">4- </w:t>
      </w:r>
      <w:r w:rsidRPr="003E01FC">
        <w:rPr>
          <w:rtl/>
        </w:rPr>
        <w:t xml:space="preserve">خلاصه مقالات هر جلسه </w:t>
      </w:r>
      <w:r>
        <w:rPr>
          <w:rFonts w:hint="cs"/>
          <w:rtl/>
        </w:rPr>
        <w:t xml:space="preserve">20% </w:t>
      </w:r>
    </w:p>
    <w:p w:rsidR="00613602" w:rsidRPr="003E01FC" w:rsidRDefault="00613602" w:rsidP="00613602">
      <w:pPr>
        <w:bidi/>
        <w:rPr>
          <w:rtl/>
        </w:rPr>
      </w:pPr>
    </w:p>
    <w:p w:rsidR="003668BC" w:rsidRDefault="00613602" w:rsidP="009D499B">
      <w:pPr>
        <w:bidi/>
      </w:pPr>
      <w:r>
        <w:rPr>
          <w:rFonts w:hint="cs"/>
          <w:rtl/>
        </w:rPr>
        <w:t>5</w:t>
      </w:r>
      <w:r w:rsidR="003668BC" w:rsidRPr="003E01FC">
        <w:rPr>
          <w:rtl/>
        </w:rPr>
        <w:t xml:space="preserve">- </w:t>
      </w:r>
      <w:r w:rsidR="003668BC" w:rsidRPr="003E01FC">
        <w:rPr>
          <w:rFonts w:hint="cs"/>
          <w:rtl/>
        </w:rPr>
        <w:t xml:space="preserve">امتحان پایان ترم </w:t>
      </w:r>
      <w:r w:rsidR="003668BC" w:rsidRPr="003E01FC">
        <w:rPr>
          <w:rtl/>
        </w:rPr>
        <w:t xml:space="preserve">            </w:t>
      </w:r>
      <w:r w:rsidR="009D499B">
        <w:rPr>
          <w:rFonts w:hint="cs"/>
          <w:rtl/>
        </w:rPr>
        <w:t>55</w:t>
      </w:r>
      <w:r w:rsidR="003668BC" w:rsidRPr="003E01FC">
        <w:rPr>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73AF1" w:rsidRPr="00273AF1" w:rsidTr="00273AF1">
        <w:tc>
          <w:tcPr>
            <w:tcW w:w="8522" w:type="dxa"/>
            <w:tcBorders>
              <w:top w:val="single" w:sz="4" w:space="0" w:color="auto"/>
              <w:left w:val="single" w:sz="4" w:space="0" w:color="auto"/>
              <w:bottom w:val="single" w:sz="4" w:space="0" w:color="auto"/>
              <w:right w:val="single" w:sz="4" w:space="0" w:color="auto"/>
            </w:tcBorders>
            <w:hideMark/>
          </w:tcPr>
          <w:p w:rsidR="00273AF1" w:rsidRPr="00273AF1" w:rsidRDefault="00273AF1" w:rsidP="00273AF1">
            <w:pPr>
              <w:bidi/>
              <w:jc w:val="center"/>
              <w:rPr>
                <w:b/>
                <w:bCs/>
                <w:sz w:val="32"/>
                <w:szCs w:val="32"/>
              </w:rPr>
            </w:pPr>
            <w:r w:rsidRPr="00273AF1">
              <w:rPr>
                <w:b/>
                <w:bCs/>
                <w:sz w:val="32"/>
                <w:szCs w:val="32"/>
                <w:rtl/>
              </w:rPr>
              <w:t>تذکر مهم:</w:t>
            </w:r>
          </w:p>
        </w:tc>
      </w:tr>
      <w:tr w:rsidR="00273AF1" w:rsidRPr="00273AF1" w:rsidTr="00273AF1">
        <w:trPr>
          <w:trHeight w:val="1482"/>
        </w:trPr>
        <w:tc>
          <w:tcPr>
            <w:tcW w:w="8522" w:type="dxa"/>
            <w:tcBorders>
              <w:top w:val="single" w:sz="4" w:space="0" w:color="auto"/>
              <w:left w:val="single" w:sz="4" w:space="0" w:color="auto"/>
              <w:bottom w:val="single" w:sz="4" w:space="0" w:color="auto"/>
              <w:right w:val="single" w:sz="4" w:space="0" w:color="auto"/>
            </w:tcBorders>
            <w:hideMark/>
          </w:tcPr>
          <w:p w:rsidR="00273AF1" w:rsidRPr="00273AF1" w:rsidRDefault="00273AF1" w:rsidP="00273AF1">
            <w:pPr>
              <w:bidi/>
              <w:jc w:val="center"/>
              <w:rPr>
                <w:b/>
                <w:bCs/>
                <w:sz w:val="32"/>
                <w:szCs w:val="32"/>
                <w:rtl/>
                <w:lang w:bidi="fa-IR"/>
              </w:rPr>
            </w:pPr>
            <w:r w:rsidRPr="00273AF1">
              <w:rPr>
                <w:b/>
                <w:bCs/>
                <w:sz w:val="32"/>
                <w:szCs w:val="32"/>
                <w:rtl/>
              </w:rPr>
              <w:t>تکالیف دانشجو</w:t>
            </w:r>
            <w:r w:rsidRPr="00273AF1">
              <w:rPr>
                <w:b/>
                <w:bCs/>
                <w:sz w:val="32"/>
                <w:szCs w:val="32"/>
                <w:rtl/>
                <w:lang w:bidi="fa-IR"/>
              </w:rPr>
              <w:t xml:space="preserve">یان بعد از تاریخ مقرر به هیچ عنوان پذیرفته نمی شود، </w:t>
            </w:r>
          </w:p>
          <w:p w:rsidR="00273AF1" w:rsidRPr="00273AF1" w:rsidRDefault="00273AF1" w:rsidP="00273AF1">
            <w:pPr>
              <w:bidi/>
              <w:jc w:val="center"/>
              <w:rPr>
                <w:b/>
                <w:bCs/>
                <w:sz w:val="32"/>
                <w:szCs w:val="32"/>
                <w:lang w:bidi="fa-IR"/>
              </w:rPr>
            </w:pPr>
            <w:r w:rsidRPr="00273AF1">
              <w:rPr>
                <w:b/>
                <w:bCs/>
                <w:sz w:val="32"/>
                <w:szCs w:val="32"/>
                <w:rtl/>
                <w:lang w:bidi="fa-IR"/>
              </w:rPr>
              <w:t>دانشجو مکلف است جهت بازخورد کار عملی خود قبل از آماده کردن کارعملی بعدی به استاد درس مراجعه تا نسبت به اشکالات احتمالی آگاهی یافته تادر تکالیف بعدی همان اشکالات تکرار نگردد.</w:t>
            </w:r>
          </w:p>
        </w:tc>
      </w:tr>
    </w:tbl>
    <w:p w:rsidR="00DE2E57" w:rsidRDefault="00DE2E57" w:rsidP="00DE2E57">
      <w:pPr>
        <w:bidi/>
      </w:pPr>
    </w:p>
    <w:p w:rsidR="00A45902" w:rsidRPr="00F546DA" w:rsidRDefault="00A45902" w:rsidP="00A45902">
      <w:pPr>
        <w:bidi/>
        <w:rPr>
          <w:b/>
          <w:bCs/>
          <w:sz w:val="28"/>
          <w:szCs w:val="28"/>
          <w:rtl/>
          <w:lang w:bidi="fa-IR"/>
        </w:rPr>
      </w:pPr>
      <w:r w:rsidRPr="00F546DA">
        <w:rPr>
          <w:rFonts w:hint="cs"/>
          <w:b/>
          <w:bCs/>
          <w:sz w:val="28"/>
          <w:szCs w:val="28"/>
          <w:rtl/>
          <w:lang w:bidi="fa-IR"/>
        </w:rPr>
        <w:t xml:space="preserve">جدول ارائه دروس </w:t>
      </w:r>
      <w:r w:rsidR="00F546DA" w:rsidRPr="00F546DA">
        <w:rPr>
          <w:rFonts w:hint="cs"/>
          <w:b/>
          <w:bCs/>
          <w:rtl/>
        </w:rPr>
        <w:t>پرستاری بهداشت جامعه 2 (خانواده)</w:t>
      </w:r>
    </w:p>
    <w:tbl>
      <w:tblPr>
        <w:bidiVisual/>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1074"/>
        <w:gridCol w:w="4207"/>
        <w:gridCol w:w="3060"/>
      </w:tblGrid>
      <w:tr w:rsidR="00A45902" w:rsidRPr="00302FD1" w:rsidTr="002268D3">
        <w:tc>
          <w:tcPr>
            <w:tcW w:w="793" w:type="dxa"/>
          </w:tcPr>
          <w:p w:rsidR="00A45902" w:rsidRPr="00302FD1" w:rsidRDefault="00A45902" w:rsidP="002268D3">
            <w:pPr>
              <w:bidi/>
              <w:rPr>
                <w:rFonts w:cs="B Lotus"/>
                <w:b/>
                <w:bCs/>
                <w:rtl/>
              </w:rPr>
            </w:pPr>
            <w:r w:rsidRPr="00302FD1">
              <w:rPr>
                <w:rFonts w:cs="B Lotus" w:hint="cs"/>
                <w:b/>
                <w:bCs/>
                <w:rtl/>
              </w:rPr>
              <w:t>جلسه</w:t>
            </w:r>
          </w:p>
        </w:tc>
        <w:tc>
          <w:tcPr>
            <w:tcW w:w="1074" w:type="dxa"/>
          </w:tcPr>
          <w:p w:rsidR="00A45902" w:rsidRPr="00302FD1" w:rsidRDefault="00A45902" w:rsidP="002268D3">
            <w:pPr>
              <w:bidi/>
              <w:rPr>
                <w:rFonts w:cs="B Lotus"/>
                <w:b/>
                <w:bCs/>
                <w:rtl/>
              </w:rPr>
            </w:pPr>
            <w:r w:rsidRPr="00302FD1">
              <w:rPr>
                <w:rFonts w:cs="B Lotus" w:hint="cs"/>
                <w:b/>
                <w:bCs/>
                <w:rtl/>
              </w:rPr>
              <w:t>تاریخ</w:t>
            </w:r>
          </w:p>
        </w:tc>
        <w:tc>
          <w:tcPr>
            <w:tcW w:w="4207" w:type="dxa"/>
          </w:tcPr>
          <w:p w:rsidR="00A45902" w:rsidRPr="00302FD1" w:rsidRDefault="00A45902" w:rsidP="002268D3">
            <w:pPr>
              <w:bidi/>
              <w:rPr>
                <w:rFonts w:cs="B Lotus"/>
                <w:b/>
                <w:bCs/>
                <w:rtl/>
              </w:rPr>
            </w:pPr>
            <w:r w:rsidRPr="00302FD1">
              <w:rPr>
                <w:rFonts w:cs="B Lotus" w:hint="cs"/>
                <w:b/>
                <w:bCs/>
                <w:rtl/>
              </w:rPr>
              <w:t>موضوعات</w:t>
            </w:r>
          </w:p>
        </w:tc>
        <w:tc>
          <w:tcPr>
            <w:tcW w:w="3060" w:type="dxa"/>
          </w:tcPr>
          <w:p w:rsidR="00A45902" w:rsidRPr="00302FD1" w:rsidRDefault="003E41E4" w:rsidP="002268D3">
            <w:pPr>
              <w:bidi/>
              <w:rPr>
                <w:rFonts w:cs="B Lotus"/>
                <w:b/>
                <w:bCs/>
                <w:rtl/>
              </w:rPr>
            </w:pPr>
            <w:r w:rsidRPr="00302FD1">
              <w:rPr>
                <w:rFonts w:cs="B Lotus" w:hint="cs"/>
                <w:b/>
                <w:bCs/>
                <w:rtl/>
              </w:rPr>
              <w:t>فعالیت ها</w:t>
            </w:r>
          </w:p>
        </w:tc>
      </w:tr>
      <w:tr w:rsidR="00A45902" w:rsidRPr="00302FD1" w:rsidTr="002268D3">
        <w:tc>
          <w:tcPr>
            <w:tcW w:w="793" w:type="dxa"/>
          </w:tcPr>
          <w:p w:rsidR="00A45902" w:rsidRPr="00302FD1" w:rsidRDefault="00A45902" w:rsidP="002268D3">
            <w:pPr>
              <w:bidi/>
              <w:rPr>
                <w:rFonts w:cs="B Lotus"/>
                <w:b/>
                <w:bCs/>
                <w:rtl/>
              </w:rPr>
            </w:pPr>
            <w:r w:rsidRPr="00302FD1">
              <w:rPr>
                <w:rFonts w:cs="B Lotus" w:hint="cs"/>
                <w:b/>
                <w:bCs/>
                <w:rtl/>
              </w:rPr>
              <w:t>1</w:t>
            </w:r>
          </w:p>
        </w:tc>
        <w:tc>
          <w:tcPr>
            <w:tcW w:w="1074" w:type="dxa"/>
          </w:tcPr>
          <w:p w:rsidR="00A45902" w:rsidRPr="00302FD1" w:rsidRDefault="00A45902" w:rsidP="002268D3">
            <w:pPr>
              <w:bidi/>
              <w:rPr>
                <w:rFonts w:cs="B Lotus"/>
                <w:b/>
                <w:bCs/>
                <w:rtl/>
              </w:rPr>
            </w:pPr>
          </w:p>
        </w:tc>
        <w:tc>
          <w:tcPr>
            <w:tcW w:w="4207" w:type="dxa"/>
          </w:tcPr>
          <w:p w:rsidR="00A45902" w:rsidRPr="00302FD1" w:rsidRDefault="00A45902" w:rsidP="002268D3">
            <w:pPr>
              <w:bidi/>
              <w:rPr>
                <w:rFonts w:cs="B Lotus"/>
                <w:b/>
                <w:bCs/>
                <w:rtl/>
              </w:rPr>
            </w:pPr>
            <w:r>
              <w:rPr>
                <w:rFonts w:cs="B Lotus" w:hint="cs"/>
                <w:b/>
                <w:bCs/>
                <w:rtl/>
              </w:rPr>
              <w:t xml:space="preserve">معرفی </w:t>
            </w:r>
            <w:r w:rsidRPr="00302FD1">
              <w:rPr>
                <w:rFonts w:cs="B Lotus" w:hint="cs"/>
                <w:b/>
                <w:bCs/>
                <w:rtl/>
              </w:rPr>
              <w:t>درس مفهوم خانواده</w:t>
            </w:r>
          </w:p>
        </w:tc>
        <w:tc>
          <w:tcPr>
            <w:tcW w:w="3060" w:type="dxa"/>
          </w:tcPr>
          <w:p w:rsidR="00A45902" w:rsidRPr="00302FD1" w:rsidRDefault="00A45902"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2</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7104AA">
            <w:pPr>
              <w:bidi/>
              <w:rPr>
                <w:rFonts w:cs="B Lotus"/>
                <w:b/>
                <w:bCs/>
                <w:rtl/>
              </w:rPr>
            </w:pPr>
            <w:r w:rsidRPr="00302FD1">
              <w:rPr>
                <w:rFonts w:cs="B Lotus" w:hint="cs"/>
                <w:b/>
                <w:bCs/>
                <w:rtl/>
              </w:rPr>
              <w:t>مفهوم خانواده</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3</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7104AA">
            <w:pPr>
              <w:bidi/>
              <w:rPr>
                <w:rFonts w:cs="B Lotus"/>
                <w:b/>
                <w:bCs/>
                <w:rtl/>
              </w:rPr>
            </w:pPr>
            <w:r w:rsidRPr="00302FD1">
              <w:rPr>
                <w:rFonts w:cs="B Lotus" w:hint="cs"/>
                <w:b/>
                <w:bCs/>
                <w:rtl/>
              </w:rPr>
              <w:t>مفهوم خانواده</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4</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کاربرد فرآیند پرستاری در خانواده</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5</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کاربرد فرآیند پرستاری در خانواده</w:t>
            </w:r>
          </w:p>
        </w:tc>
        <w:tc>
          <w:tcPr>
            <w:tcW w:w="3060" w:type="dxa"/>
          </w:tcPr>
          <w:p w:rsidR="003E41E4" w:rsidRPr="00302FD1" w:rsidRDefault="003E41E4" w:rsidP="002268D3">
            <w:pPr>
              <w:bidi/>
              <w:rPr>
                <w:rFonts w:cs="B Lotus"/>
                <w:b/>
                <w:bCs/>
                <w:rtl/>
                <w:lang w:bidi="fa-IR"/>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6</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کاربرد فرآیند پرستاری در خانواده</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7</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lang w:bidi="fa-IR"/>
              </w:rPr>
              <w:t>خانواده های آسیب پذیر</w:t>
            </w:r>
          </w:p>
        </w:tc>
        <w:tc>
          <w:tcPr>
            <w:tcW w:w="3060" w:type="dxa"/>
          </w:tcPr>
          <w:p w:rsidR="003E41E4" w:rsidRPr="00302FD1" w:rsidRDefault="003E41E4" w:rsidP="002268D3">
            <w:pPr>
              <w:bidi/>
              <w:rPr>
                <w:rFonts w:cs="B Lotus"/>
                <w:b/>
                <w:bCs/>
                <w:rtl/>
                <w:lang w:bidi="fa-IR"/>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8</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Pr>
                <w:rFonts w:hint="cs"/>
                <w:sz w:val="28"/>
                <w:szCs w:val="28"/>
                <w:rtl/>
                <w:lang w:bidi="fa-IR"/>
              </w:rPr>
              <w:t>کیفیت زندگی</w:t>
            </w:r>
          </w:p>
        </w:tc>
        <w:tc>
          <w:tcPr>
            <w:tcW w:w="3060" w:type="dxa"/>
          </w:tcPr>
          <w:p w:rsidR="003E41E4" w:rsidRPr="00302FD1" w:rsidRDefault="003E41E4" w:rsidP="002268D3">
            <w:pPr>
              <w:bidi/>
              <w:rPr>
                <w:rFonts w:cs="B Lotus"/>
                <w:b/>
                <w:bCs/>
                <w:rtl/>
                <w:lang w:bidi="fa-IR"/>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9</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Pr>
                <w:rFonts w:hint="cs"/>
                <w:sz w:val="28"/>
                <w:szCs w:val="28"/>
                <w:rtl/>
                <w:lang w:bidi="fa-IR"/>
              </w:rPr>
              <w:t>آموزش بهداشت در خانواده</w:t>
            </w:r>
          </w:p>
        </w:tc>
        <w:tc>
          <w:tcPr>
            <w:tcW w:w="3060" w:type="dxa"/>
          </w:tcPr>
          <w:p w:rsidR="003E41E4" w:rsidRPr="00302FD1" w:rsidRDefault="003E41E4" w:rsidP="002268D3">
            <w:pPr>
              <w:bidi/>
              <w:rPr>
                <w:rFonts w:cs="B Lotus"/>
                <w:b/>
                <w:bCs/>
                <w:rtl/>
                <w:lang w:bidi="fa-IR"/>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10</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 xml:space="preserve">بحران در خانواده </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11</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کودک استثنایی در خانواده</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12</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اثر بیماریهای ژنتیک بر خانواده</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13</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 xml:space="preserve">اصول و فنون مصاحبه </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14</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Pr>
                <w:rFonts w:cs="B Lotus" w:hint="cs"/>
                <w:b/>
                <w:bCs/>
                <w:rtl/>
              </w:rPr>
              <w:t xml:space="preserve">بررسی </w:t>
            </w:r>
            <w:r w:rsidRPr="00302FD1">
              <w:rPr>
                <w:rFonts w:cs="B Lotus" w:hint="cs"/>
                <w:b/>
                <w:bCs/>
                <w:rtl/>
              </w:rPr>
              <w:t>خلاصه مقالات</w:t>
            </w:r>
            <w:r>
              <w:rPr>
                <w:rFonts w:cs="B Lotus" w:hint="cs"/>
                <w:b/>
                <w:bCs/>
                <w:rtl/>
              </w:rPr>
              <w:t xml:space="preserve"> 3و 4</w:t>
            </w:r>
          </w:p>
        </w:tc>
        <w:tc>
          <w:tcPr>
            <w:tcW w:w="3060" w:type="dxa"/>
          </w:tcPr>
          <w:p w:rsidR="003E41E4" w:rsidRPr="00302FD1" w:rsidRDefault="003E41E4" w:rsidP="002268D3">
            <w:pPr>
              <w:bidi/>
              <w:rPr>
                <w:rFonts w:cs="B Lotus"/>
                <w:b/>
                <w:bCs/>
                <w:rtl/>
              </w:rPr>
            </w:pPr>
          </w:p>
        </w:tc>
      </w:tr>
      <w:tr w:rsidR="003E41E4" w:rsidRPr="00302FD1" w:rsidTr="003E41E4">
        <w:trPr>
          <w:trHeight w:val="503"/>
        </w:trPr>
        <w:tc>
          <w:tcPr>
            <w:tcW w:w="793" w:type="dxa"/>
          </w:tcPr>
          <w:p w:rsidR="003E41E4" w:rsidRPr="00302FD1" w:rsidRDefault="003E41E4" w:rsidP="002268D3">
            <w:pPr>
              <w:bidi/>
              <w:rPr>
                <w:rFonts w:cs="B Lotus"/>
                <w:b/>
                <w:bCs/>
                <w:rtl/>
              </w:rPr>
            </w:pPr>
            <w:r w:rsidRPr="00302FD1">
              <w:rPr>
                <w:rFonts w:cs="B Lotus" w:hint="cs"/>
                <w:b/>
                <w:bCs/>
                <w:rtl/>
              </w:rPr>
              <w:t>15</w:t>
            </w:r>
          </w:p>
        </w:tc>
        <w:tc>
          <w:tcPr>
            <w:tcW w:w="1074" w:type="dxa"/>
          </w:tcPr>
          <w:p w:rsidR="003E41E4" w:rsidRPr="00302FD1" w:rsidRDefault="003E41E4" w:rsidP="002268D3">
            <w:pPr>
              <w:bidi/>
              <w:rPr>
                <w:rFonts w:cs="B Lotus"/>
                <w:b/>
                <w:bCs/>
                <w:rtl/>
              </w:rPr>
            </w:pPr>
          </w:p>
        </w:tc>
        <w:tc>
          <w:tcPr>
            <w:tcW w:w="4207" w:type="dxa"/>
          </w:tcPr>
          <w:p w:rsidR="003E41E4" w:rsidRPr="00302FD1" w:rsidRDefault="003E41E4" w:rsidP="002268D3">
            <w:pPr>
              <w:bidi/>
              <w:rPr>
                <w:rFonts w:cs="B Lotus"/>
                <w:b/>
                <w:bCs/>
                <w:rtl/>
              </w:rPr>
            </w:pPr>
            <w:r w:rsidRPr="00302FD1">
              <w:rPr>
                <w:rFonts w:cs="B Lotus" w:hint="cs"/>
                <w:b/>
                <w:bCs/>
                <w:rtl/>
              </w:rPr>
              <w:t xml:space="preserve">اصول و فنون مصاحبه </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sidRPr="00302FD1">
              <w:rPr>
                <w:rFonts w:cs="B Lotus" w:hint="cs"/>
                <w:b/>
                <w:bCs/>
                <w:rtl/>
              </w:rPr>
              <w:t>16</w:t>
            </w:r>
          </w:p>
        </w:tc>
        <w:tc>
          <w:tcPr>
            <w:tcW w:w="1074" w:type="dxa"/>
          </w:tcPr>
          <w:p w:rsidR="003E41E4" w:rsidRDefault="003E41E4" w:rsidP="002268D3">
            <w:pPr>
              <w:bidi/>
              <w:rPr>
                <w:rFonts w:cs="B Lotus"/>
                <w:b/>
                <w:bCs/>
                <w:rtl/>
              </w:rPr>
            </w:pPr>
          </w:p>
        </w:tc>
        <w:tc>
          <w:tcPr>
            <w:tcW w:w="4207" w:type="dxa"/>
          </w:tcPr>
          <w:p w:rsidR="003E41E4" w:rsidRPr="00302FD1" w:rsidRDefault="003E41E4" w:rsidP="00613602">
            <w:pPr>
              <w:bidi/>
              <w:rPr>
                <w:rFonts w:cs="B Lotus"/>
                <w:b/>
                <w:bCs/>
                <w:rtl/>
              </w:rPr>
            </w:pPr>
            <w:r>
              <w:rPr>
                <w:rFonts w:hint="cs"/>
                <w:sz w:val="28"/>
                <w:szCs w:val="28"/>
                <w:rtl/>
                <w:lang w:bidi="fa-IR"/>
              </w:rPr>
              <w:t>عقب مانده ذهنی در خانواده</w:t>
            </w:r>
          </w:p>
        </w:tc>
        <w:tc>
          <w:tcPr>
            <w:tcW w:w="3060" w:type="dxa"/>
          </w:tcPr>
          <w:p w:rsidR="003E41E4" w:rsidRPr="00302FD1" w:rsidRDefault="003E41E4" w:rsidP="002268D3">
            <w:pPr>
              <w:bidi/>
              <w:rPr>
                <w:rFonts w:cs="B Lotus"/>
                <w:b/>
                <w:bCs/>
                <w:rtl/>
              </w:rPr>
            </w:pPr>
          </w:p>
        </w:tc>
      </w:tr>
      <w:tr w:rsidR="003E41E4" w:rsidRPr="00302FD1" w:rsidTr="002268D3">
        <w:tc>
          <w:tcPr>
            <w:tcW w:w="793" w:type="dxa"/>
          </w:tcPr>
          <w:p w:rsidR="003E41E4" w:rsidRPr="00302FD1" w:rsidRDefault="003E41E4" w:rsidP="002268D3">
            <w:pPr>
              <w:bidi/>
              <w:rPr>
                <w:rFonts w:cs="B Lotus"/>
                <w:b/>
                <w:bCs/>
                <w:rtl/>
              </w:rPr>
            </w:pPr>
            <w:r>
              <w:rPr>
                <w:rFonts w:cs="B Lotus" w:hint="cs"/>
                <w:b/>
                <w:bCs/>
                <w:rtl/>
              </w:rPr>
              <w:t>17</w:t>
            </w:r>
          </w:p>
        </w:tc>
        <w:tc>
          <w:tcPr>
            <w:tcW w:w="1074" w:type="dxa"/>
          </w:tcPr>
          <w:p w:rsidR="003E41E4" w:rsidRDefault="003E41E4" w:rsidP="002268D3">
            <w:pPr>
              <w:bidi/>
              <w:rPr>
                <w:rFonts w:cs="B Lotus"/>
                <w:b/>
                <w:bCs/>
                <w:rtl/>
              </w:rPr>
            </w:pPr>
          </w:p>
        </w:tc>
        <w:tc>
          <w:tcPr>
            <w:tcW w:w="4207" w:type="dxa"/>
          </w:tcPr>
          <w:p w:rsidR="003E41E4" w:rsidRPr="00302FD1" w:rsidRDefault="003E41E4" w:rsidP="00613602">
            <w:pPr>
              <w:bidi/>
              <w:rPr>
                <w:rFonts w:cs="B Lotus"/>
                <w:b/>
                <w:bCs/>
                <w:rtl/>
              </w:rPr>
            </w:pPr>
            <w:r>
              <w:rPr>
                <w:rFonts w:hint="cs"/>
                <w:sz w:val="28"/>
                <w:szCs w:val="28"/>
                <w:rtl/>
                <w:lang w:bidi="fa-IR"/>
              </w:rPr>
              <w:t>فقر در خانواده</w:t>
            </w:r>
          </w:p>
        </w:tc>
        <w:tc>
          <w:tcPr>
            <w:tcW w:w="3060" w:type="dxa"/>
          </w:tcPr>
          <w:p w:rsidR="003E41E4" w:rsidRPr="00302FD1" w:rsidRDefault="003E41E4" w:rsidP="002268D3">
            <w:pPr>
              <w:bidi/>
              <w:rPr>
                <w:rFonts w:cs="B Lotus"/>
                <w:b/>
                <w:bCs/>
                <w:rtl/>
              </w:rPr>
            </w:pPr>
          </w:p>
        </w:tc>
      </w:tr>
    </w:tbl>
    <w:p w:rsidR="007D446B" w:rsidRDefault="007D446B" w:rsidP="007D446B">
      <w:pPr>
        <w:bidi/>
        <w:rPr>
          <w:sz w:val="28"/>
          <w:szCs w:val="28"/>
          <w:rtl/>
          <w:lang w:bidi="fa-IR"/>
        </w:rPr>
      </w:pPr>
    </w:p>
    <w:p w:rsidR="007D446B" w:rsidRDefault="007D446B" w:rsidP="007D446B">
      <w:pPr>
        <w:rPr>
          <w:sz w:val="28"/>
          <w:szCs w:val="28"/>
          <w:lang w:bidi="fa-IR"/>
        </w:rPr>
      </w:pPr>
      <w:r>
        <w:rPr>
          <w:sz w:val="28"/>
          <w:szCs w:val="28"/>
          <w:lang w:bidi="fa-IR"/>
        </w:rPr>
        <w:t>References:</w:t>
      </w:r>
    </w:p>
    <w:p w:rsidR="00F01478" w:rsidRPr="007D446B" w:rsidRDefault="00F01478" w:rsidP="007D446B">
      <w:pPr>
        <w:bidi/>
        <w:ind w:left="1077" w:hanging="720"/>
        <w:rPr>
          <w:sz w:val="28"/>
          <w:szCs w:val="28"/>
          <w:lang w:val="en-GB" w:bidi="fa-IR"/>
        </w:rPr>
      </w:pPr>
      <w:r w:rsidRPr="007D446B">
        <w:rPr>
          <w:sz w:val="28"/>
          <w:szCs w:val="28"/>
          <w:rtl/>
          <w:lang w:bidi="fa-IR"/>
        </w:rPr>
        <w:t>ولد جی اچ، پرستاری سالمندان،  مترجمین عابدی ح، شهریاری م، علیمحمدی ن، یزدان نیک ا، یوسفی ح، انتشارات عروج – انتشارات دانشگاه علوم پزشکی، 1382.</w:t>
      </w:r>
    </w:p>
    <w:p w:rsidR="00F01478" w:rsidRPr="007D446B" w:rsidRDefault="00F01478" w:rsidP="007D446B">
      <w:pPr>
        <w:bidi/>
        <w:ind w:left="1077" w:hanging="720"/>
        <w:rPr>
          <w:sz w:val="28"/>
          <w:szCs w:val="28"/>
          <w:lang w:val="en-GB" w:bidi="fa-IR"/>
        </w:rPr>
      </w:pPr>
      <w:r w:rsidRPr="007D446B">
        <w:rPr>
          <w:sz w:val="28"/>
          <w:szCs w:val="28"/>
          <w:rtl/>
          <w:lang w:bidi="fa-IR"/>
        </w:rPr>
        <w:t>برونر و سودارٍث، 2004؛ مفاهیم بیوفیزیکی، روانی و اجتماعی، عابد سعیدی، ژ. سا لمی، ص.  1383، ویرایش دهم، تهران، انتشارات سالمی.</w:t>
      </w:r>
      <w:r w:rsidRPr="007D446B">
        <w:rPr>
          <w:sz w:val="28"/>
          <w:szCs w:val="28"/>
          <w:lang w:bidi="fa-IR"/>
        </w:rPr>
        <w:t xml:space="preserve"> </w:t>
      </w:r>
    </w:p>
    <w:p w:rsidR="007D446B" w:rsidRPr="007D446B" w:rsidRDefault="007D446B" w:rsidP="007D446B">
      <w:pPr>
        <w:bidi/>
        <w:ind w:left="1077" w:hanging="720"/>
        <w:rPr>
          <w:sz w:val="28"/>
          <w:szCs w:val="28"/>
          <w:lang w:val="en-GB" w:bidi="fa-IR"/>
        </w:rPr>
      </w:pPr>
    </w:p>
    <w:p w:rsidR="007D446B" w:rsidRDefault="007D446B" w:rsidP="007D446B">
      <w:pPr>
        <w:rPr>
          <w:sz w:val="28"/>
          <w:szCs w:val="28"/>
          <w:lang w:bidi="fa-IR"/>
        </w:rPr>
      </w:pPr>
    </w:p>
    <w:p w:rsidR="00F01478" w:rsidRPr="007D446B" w:rsidRDefault="00F01478" w:rsidP="007D446B">
      <w:pPr>
        <w:ind w:left="1077" w:hanging="720"/>
        <w:rPr>
          <w:sz w:val="28"/>
          <w:szCs w:val="28"/>
          <w:lang w:val="en-GB" w:bidi="fa-IR"/>
        </w:rPr>
      </w:pPr>
      <w:r w:rsidRPr="007D446B">
        <w:rPr>
          <w:sz w:val="28"/>
          <w:szCs w:val="28"/>
          <w:lang w:bidi="fa-IR"/>
        </w:rPr>
        <w:t xml:space="preserve">Maurer, FA. and Smith, CM.  (2005) Community - public health nursing practice: health for families and populations, Elsevier (USA). </w:t>
      </w:r>
    </w:p>
    <w:p w:rsidR="00F01478" w:rsidRPr="007D446B" w:rsidRDefault="00F01478" w:rsidP="007D446B">
      <w:pPr>
        <w:ind w:left="1077" w:hanging="720"/>
        <w:rPr>
          <w:sz w:val="28"/>
          <w:szCs w:val="28"/>
          <w:lang w:val="en-GB" w:bidi="fa-IR"/>
        </w:rPr>
      </w:pPr>
      <w:r w:rsidRPr="007D446B">
        <w:rPr>
          <w:sz w:val="28"/>
          <w:szCs w:val="28"/>
          <w:lang w:bidi="fa-IR"/>
        </w:rPr>
        <w:t xml:space="preserve">Stanhope, M. &amp; Lancaster, J. (2008). </w:t>
      </w:r>
      <w:r w:rsidRPr="007D446B">
        <w:rPr>
          <w:i/>
          <w:iCs/>
          <w:sz w:val="28"/>
          <w:szCs w:val="28"/>
          <w:lang w:bidi="fa-IR"/>
        </w:rPr>
        <w:t>Public Health Nursing. 7th ed</w:t>
      </w:r>
      <w:r w:rsidRPr="007D446B">
        <w:rPr>
          <w:sz w:val="28"/>
          <w:szCs w:val="28"/>
          <w:lang w:bidi="fa-IR"/>
        </w:rPr>
        <w:t xml:space="preserve">., Mosby, </w:t>
      </w:r>
      <w:r w:rsidR="007D446B">
        <w:rPr>
          <w:sz w:val="28"/>
          <w:szCs w:val="28"/>
          <w:lang w:bidi="fa-IR"/>
        </w:rPr>
        <w:t>Missouri.</w:t>
      </w:r>
    </w:p>
    <w:sectPr w:rsidR="00F01478" w:rsidRPr="007D446B" w:rsidSect="00221978">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otus">
    <w:altName w:val="Sakkal Maya Pro"/>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B50"/>
    <w:multiLevelType w:val="hybridMultilevel"/>
    <w:tmpl w:val="FBC20C8C"/>
    <w:lvl w:ilvl="0" w:tplc="CAEA17A2">
      <w:start w:val="1"/>
      <w:numFmt w:val="bullet"/>
      <w:lvlText w:val="•"/>
      <w:lvlJc w:val="left"/>
      <w:pPr>
        <w:tabs>
          <w:tab w:val="num" w:pos="720"/>
        </w:tabs>
        <w:ind w:left="720" w:hanging="360"/>
      </w:pPr>
      <w:rPr>
        <w:rFonts w:ascii="Times New Roman" w:hAnsi="Times New Roman" w:hint="default"/>
      </w:rPr>
    </w:lvl>
    <w:lvl w:ilvl="1" w:tplc="236A1378" w:tentative="1">
      <w:start w:val="1"/>
      <w:numFmt w:val="bullet"/>
      <w:lvlText w:val="•"/>
      <w:lvlJc w:val="left"/>
      <w:pPr>
        <w:tabs>
          <w:tab w:val="num" w:pos="1440"/>
        </w:tabs>
        <w:ind w:left="1440" w:hanging="360"/>
      </w:pPr>
      <w:rPr>
        <w:rFonts w:ascii="Times New Roman" w:hAnsi="Times New Roman" w:hint="default"/>
      </w:rPr>
    </w:lvl>
    <w:lvl w:ilvl="2" w:tplc="3B06E8E4" w:tentative="1">
      <w:start w:val="1"/>
      <w:numFmt w:val="bullet"/>
      <w:lvlText w:val="•"/>
      <w:lvlJc w:val="left"/>
      <w:pPr>
        <w:tabs>
          <w:tab w:val="num" w:pos="2160"/>
        </w:tabs>
        <w:ind w:left="2160" w:hanging="360"/>
      </w:pPr>
      <w:rPr>
        <w:rFonts w:ascii="Times New Roman" w:hAnsi="Times New Roman" w:hint="default"/>
      </w:rPr>
    </w:lvl>
    <w:lvl w:ilvl="3" w:tplc="F462E30A" w:tentative="1">
      <w:start w:val="1"/>
      <w:numFmt w:val="bullet"/>
      <w:lvlText w:val="•"/>
      <w:lvlJc w:val="left"/>
      <w:pPr>
        <w:tabs>
          <w:tab w:val="num" w:pos="2880"/>
        </w:tabs>
        <w:ind w:left="2880" w:hanging="360"/>
      </w:pPr>
      <w:rPr>
        <w:rFonts w:ascii="Times New Roman" w:hAnsi="Times New Roman" w:hint="default"/>
      </w:rPr>
    </w:lvl>
    <w:lvl w:ilvl="4" w:tplc="8814C7B2" w:tentative="1">
      <w:start w:val="1"/>
      <w:numFmt w:val="bullet"/>
      <w:lvlText w:val="•"/>
      <w:lvlJc w:val="left"/>
      <w:pPr>
        <w:tabs>
          <w:tab w:val="num" w:pos="3600"/>
        </w:tabs>
        <w:ind w:left="3600" w:hanging="360"/>
      </w:pPr>
      <w:rPr>
        <w:rFonts w:ascii="Times New Roman" w:hAnsi="Times New Roman" w:hint="default"/>
      </w:rPr>
    </w:lvl>
    <w:lvl w:ilvl="5" w:tplc="A67C758E" w:tentative="1">
      <w:start w:val="1"/>
      <w:numFmt w:val="bullet"/>
      <w:lvlText w:val="•"/>
      <w:lvlJc w:val="left"/>
      <w:pPr>
        <w:tabs>
          <w:tab w:val="num" w:pos="4320"/>
        </w:tabs>
        <w:ind w:left="4320" w:hanging="360"/>
      </w:pPr>
      <w:rPr>
        <w:rFonts w:ascii="Times New Roman" w:hAnsi="Times New Roman" w:hint="default"/>
      </w:rPr>
    </w:lvl>
    <w:lvl w:ilvl="6" w:tplc="3E523498" w:tentative="1">
      <w:start w:val="1"/>
      <w:numFmt w:val="bullet"/>
      <w:lvlText w:val="•"/>
      <w:lvlJc w:val="left"/>
      <w:pPr>
        <w:tabs>
          <w:tab w:val="num" w:pos="5040"/>
        </w:tabs>
        <w:ind w:left="5040" w:hanging="360"/>
      </w:pPr>
      <w:rPr>
        <w:rFonts w:ascii="Times New Roman" w:hAnsi="Times New Roman" w:hint="default"/>
      </w:rPr>
    </w:lvl>
    <w:lvl w:ilvl="7" w:tplc="044293FA" w:tentative="1">
      <w:start w:val="1"/>
      <w:numFmt w:val="bullet"/>
      <w:lvlText w:val="•"/>
      <w:lvlJc w:val="left"/>
      <w:pPr>
        <w:tabs>
          <w:tab w:val="num" w:pos="5760"/>
        </w:tabs>
        <w:ind w:left="5760" w:hanging="360"/>
      </w:pPr>
      <w:rPr>
        <w:rFonts w:ascii="Times New Roman" w:hAnsi="Times New Roman" w:hint="default"/>
      </w:rPr>
    </w:lvl>
    <w:lvl w:ilvl="8" w:tplc="49EEC7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B25EEF"/>
    <w:multiLevelType w:val="hybridMultilevel"/>
    <w:tmpl w:val="B2783DA6"/>
    <w:lvl w:ilvl="0" w:tplc="FD5EC846">
      <w:numFmt w:val="bullet"/>
      <w:lvlText w:val="-"/>
      <w:lvlJc w:val="left"/>
      <w:pPr>
        <w:tabs>
          <w:tab w:val="num" w:pos="435"/>
        </w:tabs>
        <w:ind w:left="435" w:hanging="360"/>
      </w:pPr>
      <w:rPr>
        <w:rFonts w:ascii="Times New Roman" w:eastAsia="Times New Roman" w:hAnsi="Times New Roman" w:cs="Lotus"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147A44DD"/>
    <w:multiLevelType w:val="hybridMultilevel"/>
    <w:tmpl w:val="496C3F3E"/>
    <w:lvl w:ilvl="0" w:tplc="A63A81B0">
      <w:start w:val="1"/>
      <w:numFmt w:val="bullet"/>
      <w:lvlText w:val="•"/>
      <w:lvlJc w:val="left"/>
      <w:pPr>
        <w:tabs>
          <w:tab w:val="num" w:pos="720"/>
        </w:tabs>
        <w:ind w:left="720" w:hanging="360"/>
      </w:pPr>
      <w:rPr>
        <w:rFonts w:ascii="Times New Roman" w:hAnsi="Times New Roman" w:hint="default"/>
      </w:rPr>
    </w:lvl>
    <w:lvl w:ilvl="1" w:tplc="DEEEFC84" w:tentative="1">
      <w:start w:val="1"/>
      <w:numFmt w:val="bullet"/>
      <w:lvlText w:val="•"/>
      <w:lvlJc w:val="left"/>
      <w:pPr>
        <w:tabs>
          <w:tab w:val="num" w:pos="1440"/>
        </w:tabs>
        <w:ind w:left="1440" w:hanging="360"/>
      </w:pPr>
      <w:rPr>
        <w:rFonts w:ascii="Times New Roman" w:hAnsi="Times New Roman" w:hint="default"/>
      </w:rPr>
    </w:lvl>
    <w:lvl w:ilvl="2" w:tplc="F0C6965E" w:tentative="1">
      <w:start w:val="1"/>
      <w:numFmt w:val="bullet"/>
      <w:lvlText w:val="•"/>
      <w:lvlJc w:val="left"/>
      <w:pPr>
        <w:tabs>
          <w:tab w:val="num" w:pos="2160"/>
        </w:tabs>
        <w:ind w:left="2160" w:hanging="360"/>
      </w:pPr>
      <w:rPr>
        <w:rFonts w:ascii="Times New Roman" w:hAnsi="Times New Roman" w:hint="default"/>
      </w:rPr>
    </w:lvl>
    <w:lvl w:ilvl="3" w:tplc="2A205C68" w:tentative="1">
      <w:start w:val="1"/>
      <w:numFmt w:val="bullet"/>
      <w:lvlText w:val="•"/>
      <w:lvlJc w:val="left"/>
      <w:pPr>
        <w:tabs>
          <w:tab w:val="num" w:pos="2880"/>
        </w:tabs>
        <w:ind w:left="2880" w:hanging="360"/>
      </w:pPr>
      <w:rPr>
        <w:rFonts w:ascii="Times New Roman" w:hAnsi="Times New Roman" w:hint="default"/>
      </w:rPr>
    </w:lvl>
    <w:lvl w:ilvl="4" w:tplc="6938F5D0" w:tentative="1">
      <w:start w:val="1"/>
      <w:numFmt w:val="bullet"/>
      <w:lvlText w:val="•"/>
      <w:lvlJc w:val="left"/>
      <w:pPr>
        <w:tabs>
          <w:tab w:val="num" w:pos="3600"/>
        </w:tabs>
        <w:ind w:left="3600" w:hanging="360"/>
      </w:pPr>
      <w:rPr>
        <w:rFonts w:ascii="Times New Roman" w:hAnsi="Times New Roman" w:hint="default"/>
      </w:rPr>
    </w:lvl>
    <w:lvl w:ilvl="5" w:tplc="D4264A88" w:tentative="1">
      <w:start w:val="1"/>
      <w:numFmt w:val="bullet"/>
      <w:lvlText w:val="•"/>
      <w:lvlJc w:val="left"/>
      <w:pPr>
        <w:tabs>
          <w:tab w:val="num" w:pos="4320"/>
        </w:tabs>
        <w:ind w:left="4320" w:hanging="360"/>
      </w:pPr>
      <w:rPr>
        <w:rFonts w:ascii="Times New Roman" w:hAnsi="Times New Roman" w:hint="default"/>
      </w:rPr>
    </w:lvl>
    <w:lvl w:ilvl="6" w:tplc="D3C25566" w:tentative="1">
      <w:start w:val="1"/>
      <w:numFmt w:val="bullet"/>
      <w:lvlText w:val="•"/>
      <w:lvlJc w:val="left"/>
      <w:pPr>
        <w:tabs>
          <w:tab w:val="num" w:pos="5040"/>
        </w:tabs>
        <w:ind w:left="5040" w:hanging="360"/>
      </w:pPr>
      <w:rPr>
        <w:rFonts w:ascii="Times New Roman" w:hAnsi="Times New Roman" w:hint="default"/>
      </w:rPr>
    </w:lvl>
    <w:lvl w:ilvl="7" w:tplc="C0005A94" w:tentative="1">
      <w:start w:val="1"/>
      <w:numFmt w:val="bullet"/>
      <w:lvlText w:val="•"/>
      <w:lvlJc w:val="left"/>
      <w:pPr>
        <w:tabs>
          <w:tab w:val="num" w:pos="5760"/>
        </w:tabs>
        <w:ind w:left="5760" w:hanging="360"/>
      </w:pPr>
      <w:rPr>
        <w:rFonts w:ascii="Times New Roman" w:hAnsi="Times New Roman" w:hint="default"/>
      </w:rPr>
    </w:lvl>
    <w:lvl w:ilvl="8" w:tplc="733AF9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641EDE"/>
    <w:multiLevelType w:val="hybridMultilevel"/>
    <w:tmpl w:val="D568B2F4"/>
    <w:lvl w:ilvl="0" w:tplc="D9B239E4">
      <w:start w:val="1"/>
      <w:numFmt w:val="bullet"/>
      <w:lvlText w:val=""/>
      <w:lvlJc w:val="left"/>
      <w:pPr>
        <w:tabs>
          <w:tab w:val="num" w:pos="720"/>
        </w:tabs>
        <w:ind w:left="720" w:hanging="360"/>
      </w:pPr>
      <w:rPr>
        <w:rFonts w:ascii="Wingdings 2" w:hAnsi="Wingdings 2" w:hint="default"/>
      </w:rPr>
    </w:lvl>
    <w:lvl w:ilvl="1" w:tplc="3F52898E" w:tentative="1">
      <w:start w:val="1"/>
      <w:numFmt w:val="bullet"/>
      <w:lvlText w:val=""/>
      <w:lvlJc w:val="left"/>
      <w:pPr>
        <w:tabs>
          <w:tab w:val="num" w:pos="1440"/>
        </w:tabs>
        <w:ind w:left="1440" w:hanging="360"/>
      </w:pPr>
      <w:rPr>
        <w:rFonts w:ascii="Wingdings 2" w:hAnsi="Wingdings 2" w:hint="default"/>
      </w:rPr>
    </w:lvl>
    <w:lvl w:ilvl="2" w:tplc="8940EE60" w:tentative="1">
      <w:start w:val="1"/>
      <w:numFmt w:val="bullet"/>
      <w:lvlText w:val=""/>
      <w:lvlJc w:val="left"/>
      <w:pPr>
        <w:tabs>
          <w:tab w:val="num" w:pos="2160"/>
        </w:tabs>
        <w:ind w:left="2160" w:hanging="360"/>
      </w:pPr>
      <w:rPr>
        <w:rFonts w:ascii="Wingdings 2" w:hAnsi="Wingdings 2" w:hint="default"/>
      </w:rPr>
    </w:lvl>
    <w:lvl w:ilvl="3" w:tplc="89F29CD0" w:tentative="1">
      <w:start w:val="1"/>
      <w:numFmt w:val="bullet"/>
      <w:lvlText w:val=""/>
      <w:lvlJc w:val="left"/>
      <w:pPr>
        <w:tabs>
          <w:tab w:val="num" w:pos="2880"/>
        </w:tabs>
        <w:ind w:left="2880" w:hanging="360"/>
      </w:pPr>
      <w:rPr>
        <w:rFonts w:ascii="Wingdings 2" w:hAnsi="Wingdings 2" w:hint="default"/>
      </w:rPr>
    </w:lvl>
    <w:lvl w:ilvl="4" w:tplc="7438E542" w:tentative="1">
      <w:start w:val="1"/>
      <w:numFmt w:val="bullet"/>
      <w:lvlText w:val=""/>
      <w:lvlJc w:val="left"/>
      <w:pPr>
        <w:tabs>
          <w:tab w:val="num" w:pos="3600"/>
        </w:tabs>
        <w:ind w:left="3600" w:hanging="360"/>
      </w:pPr>
      <w:rPr>
        <w:rFonts w:ascii="Wingdings 2" w:hAnsi="Wingdings 2" w:hint="default"/>
      </w:rPr>
    </w:lvl>
    <w:lvl w:ilvl="5" w:tplc="CF58F0BA" w:tentative="1">
      <w:start w:val="1"/>
      <w:numFmt w:val="bullet"/>
      <w:lvlText w:val=""/>
      <w:lvlJc w:val="left"/>
      <w:pPr>
        <w:tabs>
          <w:tab w:val="num" w:pos="4320"/>
        </w:tabs>
        <w:ind w:left="4320" w:hanging="360"/>
      </w:pPr>
      <w:rPr>
        <w:rFonts w:ascii="Wingdings 2" w:hAnsi="Wingdings 2" w:hint="default"/>
      </w:rPr>
    </w:lvl>
    <w:lvl w:ilvl="6" w:tplc="B23C5136" w:tentative="1">
      <w:start w:val="1"/>
      <w:numFmt w:val="bullet"/>
      <w:lvlText w:val=""/>
      <w:lvlJc w:val="left"/>
      <w:pPr>
        <w:tabs>
          <w:tab w:val="num" w:pos="5040"/>
        </w:tabs>
        <w:ind w:left="5040" w:hanging="360"/>
      </w:pPr>
      <w:rPr>
        <w:rFonts w:ascii="Wingdings 2" w:hAnsi="Wingdings 2" w:hint="default"/>
      </w:rPr>
    </w:lvl>
    <w:lvl w:ilvl="7" w:tplc="17D0D5CE" w:tentative="1">
      <w:start w:val="1"/>
      <w:numFmt w:val="bullet"/>
      <w:lvlText w:val=""/>
      <w:lvlJc w:val="left"/>
      <w:pPr>
        <w:tabs>
          <w:tab w:val="num" w:pos="5760"/>
        </w:tabs>
        <w:ind w:left="5760" w:hanging="360"/>
      </w:pPr>
      <w:rPr>
        <w:rFonts w:ascii="Wingdings 2" w:hAnsi="Wingdings 2" w:hint="default"/>
      </w:rPr>
    </w:lvl>
    <w:lvl w:ilvl="8" w:tplc="D2EA0596" w:tentative="1">
      <w:start w:val="1"/>
      <w:numFmt w:val="bullet"/>
      <w:lvlText w:val=""/>
      <w:lvlJc w:val="left"/>
      <w:pPr>
        <w:tabs>
          <w:tab w:val="num" w:pos="6480"/>
        </w:tabs>
        <w:ind w:left="6480" w:hanging="360"/>
      </w:pPr>
      <w:rPr>
        <w:rFonts w:ascii="Wingdings 2" w:hAnsi="Wingdings 2" w:hint="default"/>
      </w:rPr>
    </w:lvl>
  </w:abstractNum>
  <w:abstractNum w:abstractNumId="4">
    <w:nsid w:val="2DDA5272"/>
    <w:multiLevelType w:val="hybridMultilevel"/>
    <w:tmpl w:val="5DD87AE2"/>
    <w:lvl w:ilvl="0" w:tplc="AE1AC94A">
      <w:start w:val="1"/>
      <w:numFmt w:val="bullet"/>
      <w:lvlText w:val=""/>
      <w:lvlJc w:val="left"/>
      <w:pPr>
        <w:tabs>
          <w:tab w:val="num" w:pos="720"/>
        </w:tabs>
        <w:ind w:left="720" w:hanging="360"/>
      </w:pPr>
      <w:rPr>
        <w:rFonts w:ascii="Wingdings 2" w:hAnsi="Wingdings 2" w:hint="default"/>
      </w:rPr>
    </w:lvl>
    <w:lvl w:ilvl="1" w:tplc="D51AF5FC" w:tentative="1">
      <w:start w:val="1"/>
      <w:numFmt w:val="bullet"/>
      <w:lvlText w:val=""/>
      <w:lvlJc w:val="left"/>
      <w:pPr>
        <w:tabs>
          <w:tab w:val="num" w:pos="1440"/>
        </w:tabs>
        <w:ind w:left="1440" w:hanging="360"/>
      </w:pPr>
      <w:rPr>
        <w:rFonts w:ascii="Wingdings 2" w:hAnsi="Wingdings 2" w:hint="default"/>
      </w:rPr>
    </w:lvl>
    <w:lvl w:ilvl="2" w:tplc="64408A26" w:tentative="1">
      <w:start w:val="1"/>
      <w:numFmt w:val="bullet"/>
      <w:lvlText w:val=""/>
      <w:lvlJc w:val="left"/>
      <w:pPr>
        <w:tabs>
          <w:tab w:val="num" w:pos="2160"/>
        </w:tabs>
        <w:ind w:left="2160" w:hanging="360"/>
      </w:pPr>
      <w:rPr>
        <w:rFonts w:ascii="Wingdings 2" w:hAnsi="Wingdings 2" w:hint="default"/>
      </w:rPr>
    </w:lvl>
    <w:lvl w:ilvl="3" w:tplc="381CEC2C" w:tentative="1">
      <w:start w:val="1"/>
      <w:numFmt w:val="bullet"/>
      <w:lvlText w:val=""/>
      <w:lvlJc w:val="left"/>
      <w:pPr>
        <w:tabs>
          <w:tab w:val="num" w:pos="2880"/>
        </w:tabs>
        <w:ind w:left="2880" w:hanging="360"/>
      </w:pPr>
      <w:rPr>
        <w:rFonts w:ascii="Wingdings 2" w:hAnsi="Wingdings 2" w:hint="default"/>
      </w:rPr>
    </w:lvl>
    <w:lvl w:ilvl="4" w:tplc="E736A422" w:tentative="1">
      <w:start w:val="1"/>
      <w:numFmt w:val="bullet"/>
      <w:lvlText w:val=""/>
      <w:lvlJc w:val="left"/>
      <w:pPr>
        <w:tabs>
          <w:tab w:val="num" w:pos="3600"/>
        </w:tabs>
        <w:ind w:left="3600" w:hanging="360"/>
      </w:pPr>
      <w:rPr>
        <w:rFonts w:ascii="Wingdings 2" w:hAnsi="Wingdings 2" w:hint="default"/>
      </w:rPr>
    </w:lvl>
    <w:lvl w:ilvl="5" w:tplc="3F120A8C" w:tentative="1">
      <w:start w:val="1"/>
      <w:numFmt w:val="bullet"/>
      <w:lvlText w:val=""/>
      <w:lvlJc w:val="left"/>
      <w:pPr>
        <w:tabs>
          <w:tab w:val="num" w:pos="4320"/>
        </w:tabs>
        <w:ind w:left="4320" w:hanging="360"/>
      </w:pPr>
      <w:rPr>
        <w:rFonts w:ascii="Wingdings 2" w:hAnsi="Wingdings 2" w:hint="default"/>
      </w:rPr>
    </w:lvl>
    <w:lvl w:ilvl="6" w:tplc="2176F5BA" w:tentative="1">
      <w:start w:val="1"/>
      <w:numFmt w:val="bullet"/>
      <w:lvlText w:val=""/>
      <w:lvlJc w:val="left"/>
      <w:pPr>
        <w:tabs>
          <w:tab w:val="num" w:pos="5040"/>
        </w:tabs>
        <w:ind w:left="5040" w:hanging="360"/>
      </w:pPr>
      <w:rPr>
        <w:rFonts w:ascii="Wingdings 2" w:hAnsi="Wingdings 2" w:hint="default"/>
      </w:rPr>
    </w:lvl>
    <w:lvl w:ilvl="7" w:tplc="92C03810" w:tentative="1">
      <w:start w:val="1"/>
      <w:numFmt w:val="bullet"/>
      <w:lvlText w:val=""/>
      <w:lvlJc w:val="left"/>
      <w:pPr>
        <w:tabs>
          <w:tab w:val="num" w:pos="5760"/>
        </w:tabs>
        <w:ind w:left="5760" w:hanging="360"/>
      </w:pPr>
      <w:rPr>
        <w:rFonts w:ascii="Wingdings 2" w:hAnsi="Wingdings 2" w:hint="default"/>
      </w:rPr>
    </w:lvl>
    <w:lvl w:ilvl="8" w:tplc="0540D7F4" w:tentative="1">
      <w:start w:val="1"/>
      <w:numFmt w:val="bullet"/>
      <w:lvlText w:val=""/>
      <w:lvlJc w:val="left"/>
      <w:pPr>
        <w:tabs>
          <w:tab w:val="num" w:pos="6480"/>
        </w:tabs>
        <w:ind w:left="6480" w:hanging="360"/>
      </w:pPr>
      <w:rPr>
        <w:rFonts w:ascii="Wingdings 2" w:hAnsi="Wingdings 2" w:hint="default"/>
      </w:rPr>
    </w:lvl>
  </w:abstractNum>
  <w:abstractNum w:abstractNumId="5">
    <w:nsid w:val="60C77468"/>
    <w:multiLevelType w:val="hybridMultilevel"/>
    <w:tmpl w:val="07C08C8A"/>
    <w:lvl w:ilvl="0" w:tplc="EDD83898">
      <w:start w:val="1"/>
      <w:numFmt w:val="bullet"/>
      <w:lvlText w:val=""/>
      <w:lvlJc w:val="left"/>
      <w:pPr>
        <w:tabs>
          <w:tab w:val="num" w:pos="720"/>
        </w:tabs>
        <w:ind w:left="720" w:hanging="360"/>
      </w:pPr>
      <w:rPr>
        <w:rFonts w:ascii="Wingdings 2" w:hAnsi="Wingdings 2" w:hint="default"/>
      </w:rPr>
    </w:lvl>
    <w:lvl w:ilvl="1" w:tplc="7BA86B6E">
      <w:start w:val="1"/>
      <w:numFmt w:val="bullet"/>
      <w:lvlText w:val=""/>
      <w:lvlJc w:val="left"/>
      <w:pPr>
        <w:tabs>
          <w:tab w:val="num" w:pos="1440"/>
        </w:tabs>
        <w:ind w:left="1440" w:hanging="360"/>
      </w:pPr>
      <w:rPr>
        <w:rFonts w:ascii="Wingdings 2" w:hAnsi="Wingdings 2" w:hint="default"/>
      </w:rPr>
    </w:lvl>
    <w:lvl w:ilvl="2" w:tplc="E8E64CC2" w:tentative="1">
      <w:start w:val="1"/>
      <w:numFmt w:val="bullet"/>
      <w:lvlText w:val=""/>
      <w:lvlJc w:val="left"/>
      <w:pPr>
        <w:tabs>
          <w:tab w:val="num" w:pos="2160"/>
        </w:tabs>
        <w:ind w:left="2160" w:hanging="360"/>
      </w:pPr>
      <w:rPr>
        <w:rFonts w:ascii="Wingdings 2" w:hAnsi="Wingdings 2" w:hint="default"/>
      </w:rPr>
    </w:lvl>
    <w:lvl w:ilvl="3" w:tplc="34368428" w:tentative="1">
      <w:start w:val="1"/>
      <w:numFmt w:val="bullet"/>
      <w:lvlText w:val=""/>
      <w:lvlJc w:val="left"/>
      <w:pPr>
        <w:tabs>
          <w:tab w:val="num" w:pos="2880"/>
        </w:tabs>
        <w:ind w:left="2880" w:hanging="360"/>
      </w:pPr>
      <w:rPr>
        <w:rFonts w:ascii="Wingdings 2" w:hAnsi="Wingdings 2" w:hint="default"/>
      </w:rPr>
    </w:lvl>
    <w:lvl w:ilvl="4" w:tplc="83C6C496" w:tentative="1">
      <w:start w:val="1"/>
      <w:numFmt w:val="bullet"/>
      <w:lvlText w:val=""/>
      <w:lvlJc w:val="left"/>
      <w:pPr>
        <w:tabs>
          <w:tab w:val="num" w:pos="3600"/>
        </w:tabs>
        <w:ind w:left="3600" w:hanging="360"/>
      </w:pPr>
      <w:rPr>
        <w:rFonts w:ascii="Wingdings 2" w:hAnsi="Wingdings 2" w:hint="default"/>
      </w:rPr>
    </w:lvl>
    <w:lvl w:ilvl="5" w:tplc="67267572" w:tentative="1">
      <w:start w:val="1"/>
      <w:numFmt w:val="bullet"/>
      <w:lvlText w:val=""/>
      <w:lvlJc w:val="left"/>
      <w:pPr>
        <w:tabs>
          <w:tab w:val="num" w:pos="4320"/>
        </w:tabs>
        <w:ind w:left="4320" w:hanging="360"/>
      </w:pPr>
      <w:rPr>
        <w:rFonts w:ascii="Wingdings 2" w:hAnsi="Wingdings 2" w:hint="default"/>
      </w:rPr>
    </w:lvl>
    <w:lvl w:ilvl="6" w:tplc="04602848" w:tentative="1">
      <w:start w:val="1"/>
      <w:numFmt w:val="bullet"/>
      <w:lvlText w:val=""/>
      <w:lvlJc w:val="left"/>
      <w:pPr>
        <w:tabs>
          <w:tab w:val="num" w:pos="5040"/>
        </w:tabs>
        <w:ind w:left="5040" w:hanging="360"/>
      </w:pPr>
      <w:rPr>
        <w:rFonts w:ascii="Wingdings 2" w:hAnsi="Wingdings 2" w:hint="default"/>
      </w:rPr>
    </w:lvl>
    <w:lvl w:ilvl="7" w:tplc="CBECA824" w:tentative="1">
      <w:start w:val="1"/>
      <w:numFmt w:val="bullet"/>
      <w:lvlText w:val=""/>
      <w:lvlJc w:val="left"/>
      <w:pPr>
        <w:tabs>
          <w:tab w:val="num" w:pos="5760"/>
        </w:tabs>
        <w:ind w:left="5760" w:hanging="360"/>
      </w:pPr>
      <w:rPr>
        <w:rFonts w:ascii="Wingdings 2" w:hAnsi="Wingdings 2" w:hint="default"/>
      </w:rPr>
    </w:lvl>
    <w:lvl w:ilvl="8" w:tplc="118463AA" w:tentative="1">
      <w:start w:val="1"/>
      <w:numFmt w:val="bullet"/>
      <w:lvlText w:val=""/>
      <w:lvlJc w:val="left"/>
      <w:pPr>
        <w:tabs>
          <w:tab w:val="num" w:pos="6480"/>
        </w:tabs>
        <w:ind w:left="6480" w:hanging="360"/>
      </w:pPr>
      <w:rPr>
        <w:rFonts w:ascii="Wingdings 2" w:hAnsi="Wingdings 2" w:hint="default"/>
      </w:rPr>
    </w:lvl>
  </w:abstractNum>
  <w:abstractNum w:abstractNumId="6">
    <w:nsid w:val="679D4D9B"/>
    <w:multiLevelType w:val="hybridMultilevel"/>
    <w:tmpl w:val="3162F57C"/>
    <w:lvl w:ilvl="0" w:tplc="28269522">
      <w:start w:val="1"/>
      <w:numFmt w:val="bullet"/>
      <w:lvlText w:val=""/>
      <w:lvlJc w:val="left"/>
      <w:pPr>
        <w:tabs>
          <w:tab w:val="num" w:pos="720"/>
        </w:tabs>
        <w:ind w:left="720" w:hanging="360"/>
      </w:pPr>
      <w:rPr>
        <w:rFonts w:ascii="Wingdings 2" w:hAnsi="Wingdings 2" w:hint="default"/>
      </w:rPr>
    </w:lvl>
    <w:lvl w:ilvl="1" w:tplc="AF1679DE" w:tentative="1">
      <w:start w:val="1"/>
      <w:numFmt w:val="bullet"/>
      <w:lvlText w:val=""/>
      <w:lvlJc w:val="left"/>
      <w:pPr>
        <w:tabs>
          <w:tab w:val="num" w:pos="1440"/>
        </w:tabs>
        <w:ind w:left="1440" w:hanging="360"/>
      </w:pPr>
      <w:rPr>
        <w:rFonts w:ascii="Wingdings 2" w:hAnsi="Wingdings 2" w:hint="default"/>
      </w:rPr>
    </w:lvl>
    <w:lvl w:ilvl="2" w:tplc="CECCF372" w:tentative="1">
      <w:start w:val="1"/>
      <w:numFmt w:val="bullet"/>
      <w:lvlText w:val=""/>
      <w:lvlJc w:val="left"/>
      <w:pPr>
        <w:tabs>
          <w:tab w:val="num" w:pos="2160"/>
        </w:tabs>
        <w:ind w:left="2160" w:hanging="360"/>
      </w:pPr>
      <w:rPr>
        <w:rFonts w:ascii="Wingdings 2" w:hAnsi="Wingdings 2" w:hint="default"/>
      </w:rPr>
    </w:lvl>
    <w:lvl w:ilvl="3" w:tplc="E7C62058" w:tentative="1">
      <w:start w:val="1"/>
      <w:numFmt w:val="bullet"/>
      <w:lvlText w:val=""/>
      <w:lvlJc w:val="left"/>
      <w:pPr>
        <w:tabs>
          <w:tab w:val="num" w:pos="2880"/>
        </w:tabs>
        <w:ind w:left="2880" w:hanging="360"/>
      </w:pPr>
      <w:rPr>
        <w:rFonts w:ascii="Wingdings 2" w:hAnsi="Wingdings 2" w:hint="default"/>
      </w:rPr>
    </w:lvl>
    <w:lvl w:ilvl="4" w:tplc="325C7E1E" w:tentative="1">
      <w:start w:val="1"/>
      <w:numFmt w:val="bullet"/>
      <w:lvlText w:val=""/>
      <w:lvlJc w:val="left"/>
      <w:pPr>
        <w:tabs>
          <w:tab w:val="num" w:pos="3600"/>
        </w:tabs>
        <w:ind w:left="3600" w:hanging="360"/>
      </w:pPr>
      <w:rPr>
        <w:rFonts w:ascii="Wingdings 2" w:hAnsi="Wingdings 2" w:hint="default"/>
      </w:rPr>
    </w:lvl>
    <w:lvl w:ilvl="5" w:tplc="CAF6DDEE" w:tentative="1">
      <w:start w:val="1"/>
      <w:numFmt w:val="bullet"/>
      <w:lvlText w:val=""/>
      <w:lvlJc w:val="left"/>
      <w:pPr>
        <w:tabs>
          <w:tab w:val="num" w:pos="4320"/>
        </w:tabs>
        <w:ind w:left="4320" w:hanging="360"/>
      </w:pPr>
      <w:rPr>
        <w:rFonts w:ascii="Wingdings 2" w:hAnsi="Wingdings 2" w:hint="default"/>
      </w:rPr>
    </w:lvl>
    <w:lvl w:ilvl="6" w:tplc="98DCC222" w:tentative="1">
      <w:start w:val="1"/>
      <w:numFmt w:val="bullet"/>
      <w:lvlText w:val=""/>
      <w:lvlJc w:val="left"/>
      <w:pPr>
        <w:tabs>
          <w:tab w:val="num" w:pos="5040"/>
        </w:tabs>
        <w:ind w:left="5040" w:hanging="360"/>
      </w:pPr>
      <w:rPr>
        <w:rFonts w:ascii="Wingdings 2" w:hAnsi="Wingdings 2" w:hint="default"/>
      </w:rPr>
    </w:lvl>
    <w:lvl w:ilvl="7" w:tplc="3C6EA5E2" w:tentative="1">
      <w:start w:val="1"/>
      <w:numFmt w:val="bullet"/>
      <w:lvlText w:val=""/>
      <w:lvlJc w:val="left"/>
      <w:pPr>
        <w:tabs>
          <w:tab w:val="num" w:pos="5760"/>
        </w:tabs>
        <w:ind w:left="5760" w:hanging="360"/>
      </w:pPr>
      <w:rPr>
        <w:rFonts w:ascii="Wingdings 2" w:hAnsi="Wingdings 2" w:hint="default"/>
      </w:rPr>
    </w:lvl>
    <w:lvl w:ilvl="8" w:tplc="4D7011DA" w:tentative="1">
      <w:start w:val="1"/>
      <w:numFmt w:val="bullet"/>
      <w:lvlText w:val=""/>
      <w:lvlJc w:val="left"/>
      <w:pPr>
        <w:tabs>
          <w:tab w:val="num" w:pos="6480"/>
        </w:tabs>
        <w:ind w:left="6480" w:hanging="360"/>
      </w:pPr>
      <w:rPr>
        <w:rFonts w:ascii="Wingdings 2" w:hAnsi="Wingdings 2" w:hint="default"/>
      </w:rPr>
    </w:lvl>
  </w:abstractNum>
  <w:abstractNum w:abstractNumId="7">
    <w:nsid w:val="73892BA0"/>
    <w:multiLevelType w:val="hybridMultilevel"/>
    <w:tmpl w:val="B53E8606"/>
    <w:lvl w:ilvl="0" w:tplc="09D22A96">
      <w:start w:val="1"/>
      <w:numFmt w:val="bullet"/>
      <w:lvlText w:val=""/>
      <w:lvlJc w:val="left"/>
      <w:pPr>
        <w:tabs>
          <w:tab w:val="num" w:pos="720"/>
        </w:tabs>
        <w:ind w:left="720" w:hanging="360"/>
      </w:pPr>
      <w:rPr>
        <w:rFonts w:ascii="Wingdings 2" w:hAnsi="Wingdings 2" w:hint="default"/>
      </w:rPr>
    </w:lvl>
    <w:lvl w:ilvl="1" w:tplc="20B8A5CC" w:tentative="1">
      <w:start w:val="1"/>
      <w:numFmt w:val="bullet"/>
      <w:lvlText w:val=""/>
      <w:lvlJc w:val="left"/>
      <w:pPr>
        <w:tabs>
          <w:tab w:val="num" w:pos="1440"/>
        </w:tabs>
        <w:ind w:left="1440" w:hanging="360"/>
      </w:pPr>
      <w:rPr>
        <w:rFonts w:ascii="Wingdings 2" w:hAnsi="Wingdings 2" w:hint="default"/>
      </w:rPr>
    </w:lvl>
    <w:lvl w:ilvl="2" w:tplc="29CCCE04" w:tentative="1">
      <w:start w:val="1"/>
      <w:numFmt w:val="bullet"/>
      <w:lvlText w:val=""/>
      <w:lvlJc w:val="left"/>
      <w:pPr>
        <w:tabs>
          <w:tab w:val="num" w:pos="2160"/>
        </w:tabs>
        <w:ind w:left="2160" w:hanging="360"/>
      </w:pPr>
      <w:rPr>
        <w:rFonts w:ascii="Wingdings 2" w:hAnsi="Wingdings 2" w:hint="default"/>
      </w:rPr>
    </w:lvl>
    <w:lvl w:ilvl="3" w:tplc="E368C0DA" w:tentative="1">
      <w:start w:val="1"/>
      <w:numFmt w:val="bullet"/>
      <w:lvlText w:val=""/>
      <w:lvlJc w:val="left"/>
      <w:pPr>
        <w:tabs>
          <w:tab w:val="num" w:pos="2880"/>
        </w:tabs>
        <w:ind w:left="2880" w:hanging="360"/>
      </w:pPr>
      <w:rPr>
        <w:rFonts w:ascii="Wingdings 2" w:hAnsi="Wingdings 2" w:hint="default"/>
      </w:rPr>
    </w:lvl>
    <w:lvl w:ilvl="4" w:tplc="F3B297F2" w:tentative="1">
      <w:start w:val="1"/>
      <w:numFmt w:val="bullet"/>
      <w:lvlText w:val=""/>
      <w:lvlJc w:val="left"/>
      <w:pPr>
        <w:tabs>
          <w:tab w:val="num" w:pos="3600"/>
        </w:tabs>
        <w:ind w:left="3600" w:hanging="360"/>
      </w:pPr>
      <w:rPr>
        <w:rFonts w:ascii="Wingdings 2" w:hAnsi="Wingdings 2" w:hint="default"/>
      </w:rPr>
    </w:lvl>
    <w:lvl w:ilvl="5" w:tplc="CCD0E3D0" w:tentative="1">
      <w:start w:val="1"/>
      <w:numFmt w:val="bullet"/>
      <w:lvlText w:val=""/>
      <w:lvlJc w:val="left"/>
      <w:pPr>
        <w:tabs>
          <w:tab w:val="num" w:pos="4320"/>
        </w:tabs>
        <w:ind w:left="4320" w:hanging="360"/>
      </w:pPr>
      <w:rPr>
        <w:rFonts w:ascii="Wingdings 2" w:hAnsi="Wingdings 2" w:hint="default"/>
      </w:rPr>
    </w:lvl>
    <w:lvl w:ilvl="6" w:tplc="1DEC332A" w:tentative="1">
      <w:start w:val="1"/>
      <w:numFmt w:val="bullet"/>
      <w:lvlText w:val=""/>
      <w:lvlJc w:val="left"/>
      <w:pPr>
        <w:tabs>
          <w:tab w:val="num" w:pos="5040"/>
        </w:tabs>
        <w:ind w:left="5040" w:hanging="360"/>
      </w:pPr>
      <w:rPr>
        <w:rFonts w:ascii="Wingdings 2" w:hAnsi="Wingdings 2" w:hint="default"/>
      </w:rPr>
    </w:lvl>
    <w:lvl w:ilvl="7" w:tplc="4E5A2700" w:tentative="1">
      <w:start w:val="1"/>
      <w:numFmt w:val="bullet"/>
      <w:lvlText w:val=""/>
      <w:lvlJc w:val="left"/>
      <w:pPr>
        <w:tabs>
          <w:tab w:val="num" w:pos="5760"/>
        </w:tabs>
        <w:ind w:left="5760" w:hanging="360"/>
      </w:pPr>
      <w:rPr>
        <w:rFonts w:ascii="Wingdings 2" w:hAnsi="Wingdings 2" w:hint="default"/>
      </w:rPr>
    </w:lvl>
    <w:lvl w:ilvl="8" w:tplc="90627702" w:tentative="1">
      <w:start w:val="1"/>
      <w:numFmt w:val="bullet"/>
      <w:lvlText w:val=""/>
      <w:lvlJc w:val="left"/>
      <w:pPr>
        <w:tabs>
          <w:tab w:val="num" w:pos="6480"/>
        </w:tabs>
        <w:ind w:left="6480" w:hanging="360"/>
      </w:pPr>
      <w:rPr>
        <w:rFonts w:ascii="Wingdings 2" w:hAnsi="Wingdings 2" w:hint="default"/>
      </w:rPr>
    </w:lvl>
  </w:abstractNum>
  <w:abstractNum w:abstractNumId="8">
    <w:nsid w:val="76271447"/>
    <w:multiLevelType w:val="hybridMultilevel"/>
    <w:tmpl w:val="59429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9811708"/>
    <w:multiLevelType w:val="hybridMultilevel"/>
    <w:tmpl w:val="7A4AE6B4"/>
    <w:lvl w:ilvl="0" w:tplc="21A88DFA">
      <w:start w:val="1"/>
      <w:numFmt w:val="bullet"/>
      <w:lvlText w:val=""/>
      <w:lvlJc w:val="left"/>
      <w:pPr>
        <w:tabs>
          <w:tab w:val="num" w:pos="720"/>
        </w:tabs>
        <w:ind w:left="720" w:hanging="360"/>
      </w:pPr>
      <w:rPr>
        <w:rFonts w:ascii="Wingdings 2" w:hAnsi="Wingdings 2" w:hint="default"/>
      </w:rPr>
    </w:lvl>
    <w:lvl w:ilvl="1" w:tplc="13A2AC5E" w:tentative="1">
      <w:start w:val="1"/>
      <w:numFmt w:val="bullet"/>
      <w:lvlText w:val=""/>
      <w:lvlJc w:val="left"/>
      <w:pPr>
        <w:tabs>
          <w:tab w:val="num" w:pos="1440"/>
        </w:tabs>
        <w:ind w:left="1440" w:hanging="360"/>
      </w:pPr>
      <w:rPr>
        <w:rFonts w:ascii="Wingdings 2" w:hAnsi="Wingdings 2" w:hint="default"/>
      </w:rPr>
    </w:lvl>
    <w:lvl w:ilvl="2" w:tplc="2CC4AC3C" w:tentative="1">
      <w:start w:val="1"/>
      <w:numFmt w:val="bullet"/>
      <w:lvlText w:val=""/>
      <w:lvlJc w:val="left"/>
      <w:pPr>
        <w:tabs>
          <w:tab w:val="num" w:pos="2160"/>
        </w:tabs>
        <w:ind w:left="2160" w:hanging="360"/>
      </w:pPr>
      <w:rPr>
        <w:rFonts w:ascii="Wingdings 2" w:hAnsi="Wingdings 2" w:hint="default"/>
      </w:rPr>
    </w:lvl>
    <w:lvl w:ilvl="3" w:tplc="0DF86534" w:tentative="1">
      <w:start w:val="1"/>
      <w:numFmt w:val="bullet"/>
      <w:lvlText w:val=""/>
      <w:lvlJc w:val="left"/>
      <w:pPr>
        <w:tabs>
          <w:tab w:val="num" w:pos="2880"/>
        </w:tabs>
        <w:ind w:left="2880" w:hanging="360"/>
      </w:pPr>
      <w:rPr>
        <w:rFonts w:ascii="Wingdings 2" w:hAnsi="Wingdings 2" w:hint="default"/>
      </w:rPr>
    </w:lvl>
    <w:lvl w:ilvl="4" w:tplc="F0C44AF6" w:tentative="1">
      <w:start w:val="1"/>
      <w:numFmt w:val="bullet"/>
      <w:lvlText w:val=""/>
      <w:lvlJc w:val="left"/>
      <w:pPr>
        <w:tabs>
          <w:tab w:val="num" w:pos="3600"/>
        </w:tabs>
        <w:ind w:left="3600" w:hanging="360"/>
      </w:pPr>
      <w:rPr>
        <w:rFonts w:ascii="Wingdings 2" w:hAnsi="Wingdings 2" w:hint="default"/>
      </w:rPr>
    </w:lvl>
    <w:lvl w:ilvl="5" w:tplc="242C1A72" w:tentative="1">
      <w:start w:val="1"/>
      <w:numFmt w:val="bullet"/>
      <w:lvlText w:val=""/>
      <w:lvlJc w:val="left"/>
      <w:pPr>
        <w:tabs>
          <w:tab w:val="num" w:pos="4320"/>
        </w:tabs>
        <w:ind w:left="4320" w:hanging="360"/>
      </w:pPr>
      <w:rPr>
        <w:rFonts w:ascii="Wingdings 2" w:hAnsi="Wingdings 2" w:hint="default"/>
      </w:rPr>
    </w:lvl>
    <w:lvl w:ilvl="6" w:tplc="D7FA2C98" w:tentative="1">
      <w:start w:val="1"/>
      <w:numFmt w:val="bullet"/>
      <w:lvlText w:val=""/>
      <w:lvlJc w:val="left"/>
      <w:pPr>
        <w:tabs>
          <w:tab w:val="num" w:pos="5040"/>
        </w:tabs>
        <w:ind w:left="5040" w:hanging="360"/>
      </w:pPr>
      <w:rPr>
        <w:rFonts w:ascii="Wingdings 2" w:hAnsi="Wingdings 2" w:hint="default"/>
      </w:rPr>
    </w:lvl>
    <w:lvl w:ilvl="7" w:tplc="51B28EFC" w:tentative="1">
      <w:start w:val="1"/>
      <w:numFmt w:val="bullet"/>
      <w:lvlText w:val=""/>
      <w:lvlJc w:val="left"/>
      <w:pPr>
        <w:tabs>
          <w:tab w:val="num" w:pos="5760"/>
        </w:tabs>
        <w:ind w:left="5760" w:hanging="360"/>
      </w:pPr>
      <w:rPr>
        <w:rFonts w:ascii="Wingdings 2" w:hAnsi="Wingdings 2" w:hint="default"/>
      </w:rPr>
    </w:lvl>
    <w:lvl w:ilvl="8" w:tplc="EE20064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9"/>
  </w:num>
  <w:num w:numId="4">
    <w:abstractNumId w:val="5"/>
  </w:num>
  <w:num w:numId="5">
    <w:abstractNumId w:val="4"/>
  </w:num>
  <w:num w:numId="6">
    <w:abstractNumId w:val="7"/>
  </w:num>
  <w:num w:numId="7">
    <w:abstractNumId w:val="3"/>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668BC"/>
    <w:rsid w:val="000004FA"/>
    <w:rsid w:val="000A0364"/>
    <w:rsid w:val="000F7280"/>
    <w:rsid w:val="00125AF3"/>
    <w:rsid w:val="0015102C"/>
    <w:rsid w:val="00165477"/>
    <w:rsid w:val="001760A8"/>
    <w:rsid w:val="00196F56"/>
    <w:rsid w:val="00221978"/>
    <w:rsid w:val="002268D3"/>
    <w:rsid w:val="002636BF"/>
    <w:rsid w:val="00273AF1"/>
    <w:rsid w:val="002A6888"/>
    <w:rsid w:val="002D2E6E"/>
    <w:rsid w:val="00302FD1"/>
    <w:rsid w:val="003668BC"/>
    <w:rsid w:val="003E01FC"/>
    <w:rsid w:val="003E03AE"/>
    <w:rsid w:val="003E41E4"/>
    <w:rsid w:val="003F6662"/>
    <w:rsid w:val="00451C5F"/>
    <w:rsid w:val="00454FE9"/>
    <w:rsid w:val="004E48B7"/>
    <w:rsid w:val="0054209F"/>
    <w:rsid w:val="005934F2"/>
    <w:rsid w:val="00613602"/>
    <w:rsid w:val="006C096E"/>
    <w:rsid w:val="006D5793"/>
    <w:rsid w:val="00703447"/>
    <w:rsid w:val="00724130"/>
    <w:rsid w:val="00747FAD"/>
    <w:rsid w:val="007D446B"/>
    <w:rsid w:val="007E6367"/>
    <w:rsid w:val="007E6E9F"/>
    <w:rsid w:val="00883792"/>
    <w:rsid w:val="008B36E6"/>
    <w:rsid w:val="00902A1F"/>
    <w:rsid w:val="009702A9"/>
    <w:rsid w:val="009A2548"/>
    <w:rsid w:val="009B7F4E"/>
    <w:rsid w:val="009D499B"/>
    <w:rsid w:val="00A45902"/>
    <w:rsid w:val="00AC0845"/>
    <w:rsid w:val="00AC3C37"/>
    <w:rsid w:val="00AD0CD5"/>
    <w:rsid w:val="00AF0A6F"/>
    <w:rsid w:val="00B15CE0"/>
    <w:rsid w:val="00B86096"/>
    <w:rsid w:val="00BB15E5"/>
    <w:rsid w:val="00C076F9"/>
    <w:rsid w:val="00C52FB6"/>
    <w:rsid w:val="00CC14FA"/>
    <w:rsid w:val="00D36B1A"/>
    <w:rsid w:val="00D71377"/>
    <w:rsid w:val="00D73711"/>
    <w:rsid w:val="00DB12A8"/>
    <w:rsid w:val="00DC5A96"/>
    <w:rsid w:val="00DC783E"/>
    <w:rsid w:val="00DE2E57"/>
    <w:rsid w:val="00E27364"/>
    <w:rsid w:val="00F01478"/>
    <w:rsid w:val="00F07E36"/>
    <w:rsid w:val="00F221BE"/>
    <w:rsid w:val="00F546DA"/>
    <w:rsid w:val="00FC71E0"/>
    <w:rsid w:val="00FE44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8BC"/>
    <w:rPr>
      <w:sz w:val="24"/>
      <w:szCs w:val="24"/>
    </w:rPr>
  </w:style>
  <w:style w:type="paragraph" w:styleId="Heading1">
    <w:name w:val="heading 1"/>
    <w:basedOn w:val="Normal"/>
    <w:next w:val="Normal"/>
    <w:qFormat/>
    <w:rsid w:val="003668BC"/>
    <w:pPr>
      <w:keepNext/>
      <w:bidi/>
      <w:outlineLvl w:val="0"/>
    </w:pPr>
    <w:rPr>
      <w:rFonts w:cs="Lotu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68BC"/>
    <w:pPr>
      <w:bidi/>
      <w:jc w:val="center"/>
    </w:pPr>
    <w:rPr>
      <w:rFonts w:cs="Lotus"/>
      <w:b/>
      <w:bCs/>
    </w:rPr>
  </w:style>
  <w:style w:type="table" w:styleId="TableGrid">
    <w:name w:val="Table Grid"/>
    <w:basedOn w:val="TableNormal"/>
    <w:rsid w:val="00366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7364"/>
    <w:rPr>
      <w:rFonts w:ascii="Tahoma" w:hAnsi="Tahoma" w:cs="Tahoma"/>
      <w:sz w:val="16"/>
      <w:szCs w:val="16"/>
    </w:rPr>
  </w:style>
  <w:style w:type="character" w:customStyle="1" w:styleId="BalloonTextChar">
    <w:name w:val="Balloon Text Char"/>
    <w:basedOn w:val="DefaultParagraphFont"/>
    <w:link w:val="BalloonText"/>
    <w:rsid w:val="00E27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03570">
      <w:bodyDiv w:val="1"/>
      <w:marLeft w:val="0"/>
      <w:marRight w:val="0"/>
      <w:marTop w:val="0"/>
      <w:marBottom w:val="0"/>
      <w:divBdr>
        <w:top w:val="none" w:sz="0" w:space="0" w:color="auto"/>
        <w:left w:val="none" w:sz="0" w:space="0" w:color="auto"/>
        <w:bottom w:val="none" w:sz="0" w:space="0" w:color="auto"/>
        <w:right w:val="none" w:sz="0" w:space="0" w:color="auto"/>
      </w:divBdr>
      <w:divsChild>
        <w:div w:id="948586317">
          <w:marLeft w:val="0"/>
          <w:marRight w:val="547"/>
          <w:marTop w:val="134"/>
          <w:marBottom w:val="0"/>
          <w:divBdr>
            <w:top w:val="none" w:sz="0" w:space="0" w:color="auto"/>
            <w:left w:val="none" w:sz="0" w:space="0" w:color="auto"/>
            <w:bottom w:val="none" w:sz="0" w:space="0" w:color="auto"/>
            <w:right w:val="none" w:sz="0" w:space="0" w:color="auto"/>
          </w:divBdr>
        </w:div>
        <w:div w:id="1402294869">
          <w:marLeft w:val="0"/>
          <w:marRight w:val="547"/>
          <w:marTop w:val="134"/>
          <w:marBottom w:val="0"/>
          <w:divBdr>
            <w:top w:val="none" w:sz="0" w:space="0" w:color="auto"/>
            <w:left w:val="none" w:sz="0" w:space="0" w:color="auto"/>
            <w:bottom w:val="none" w:sz="0" w:space="0" w:color="auto"/>
            <w:right w:val="none" w:sz="0" w:space="0" w:color="auto"/>
          </w:divBdr>
        </w:div>
      </w:divsChild>
    </w:div>
    <w:div w:id="32117268">
      <w:bodyDiv w:val="1"/>
      <w:marLeft w:val="0"/>
      <w:marRight w:val="0"/>
      <w:marTop w:val="0"/>
      <w:marBottom w:val="0"/>
      <w:divBdr>
        <w:top w:val="none" w:sz="0" w:space="0" w:color="auto"/>
        <w:left w:val="none" w:sz="0" w:space="0" w:color="auto"/>
        <w:bottom w:val="none" w:sz="0" w:space="0" w:color="auto"/>
        <w:right w:val="none" w:sz="0" w:space="0" w:color="auto"/>
      </w:divBdr>
      <w:divsChild>
        <w:div w:id="291522947">
          <w:marLeft w:val="576"/>
          <w:marRight w:val="0"/>
          <w:marTop w:val="120"/>
          <w:marBottom w:val="0"/>
          <w:divBdr>
            <w:top w:val="none" w:sz="0" w:space="0" w:color="auto"/>
            <w:left w:val="none" w:sz="0" w:space="0" w:color="auto"/>
            <w:bottom w:val="none" w:sz="0" w:space="0" w:color="auto"/>
            <w:right w:val="none" w:sz="0" w:space="0" w:color="auto"/>
          </w:divBdr>
        </w:div>
        <w:div w:id="600258794">
          <w:marLeft w:val="576"/>
          <w:marRight w:val="0"/>
          <w:marTop w:val="120"/>
          <w:marBottom w:val="0"/>
          <w:divBdr>
            <w:top w:val="none" w:sz="0" w:space="0" w:color="auto"/>
            <w:left w:val="none" w:sz="0" w:space="0" w:color="auto"/>
            <w:bottom w:val="none" w:sz="0" w:space="0" w:color="auto"/>
            <w:right w:val="none" w:sz="0" w:space="0" w:color="auto"/>
          </w:divBdr>
        </w:div>
        <w:div w:id="666173880">
          <w:marLeft w:val="576"/>
          <w:marRight w:val="0"/>
          <w:marTop w:val="120"/>
          <w:marBottom w:val="0"/>
          <w:divBdr>
            <w:top w:val="none" w:sz="0" w:space="0" w:color="auto"/>
            <w:left w:val="none" w:sz="0" w:space="0" w:color="auto"/>
            <w:bottom w:val="none" w:sz="0" w:space="0" w:color="auto"/>
            <w:right w:val="none" w:sz="0" w:space="0" w:color="auto"/>
          </w:divBdr>
        </w:div>
        <w:div w:id="1306353214">
          <w:marLeft w:val="576"/>
          <w:marRight w:val="0"/>
          <w:marTop w:val="120"/>
          <w:marBottom w:val="0"/>
          <w:divBdr>
            <w:top w:val="none" w:sz="0" w:space="0" w:color="auto"/>
            <w:left w:val="none" w:sz="0" w:space="0" w:color="auto"/>
            <w:bottom w:val="none" w:sz="0" w:space="0" w:color="auto"/>
            <w:right w:val="none" w:sz="0" w:space="0" w:color="auto"/>
          </w:divBdr>
        </w:div>
        <w:div w:id="1886865938">
          <w:marLeft w:val="576"/>
          <w:marRight w:val="0"/>
          <w:marTop w:val="120"/>
          <w:marBottom w:val="0"/>
          <w:divBdr>
            <w:top w:val="none" w:sz="0" w:space="0" w:color="auto"/>
            <w:left w:val="none" w:sz="0" w:space="0" w:color="auto"/>
            <w:bottom w:val="none" w:sz="0" w:space="0" w:color="auto"/>
            <w:right w:val="none" w:sz="0" w:space="0" w:color="auto"/>
          </w:divBdr>
        </w:div>
      </w:divsChild>
    </w:div>
    <w:div w:id="363679223">
      <w:bodyDiv w:val="1"/>
      <w:marLeft w:val="0"/>
      <w:marRight w:val="0"/>
      <w:marTop w:val="0"/>
      <w:marBottom w:val="0"/>
      <w:divBdr>
        <w:top w:val="none" w:sz="0" w:space="0" w:color="auto"/>
        <w:left w:val="none" w:sz="0" w:space="0" w:color="auto"/>
        <w:bottom w:val="none" w:sz="0" w:space="0" w:color="auto"/>
        <w:right w:val="none" w:sz="0" w:space="0" w:color="auto"/>
      </w:divBdr>
      <w:divsChild>
        <w:div w:id="1071200117">
          <w:marLeft w:val="547"/>
          <w:marRight w:val="0"/>
          <w:marTop w:val="154"/>
          <w:marBottom w:val="0"/>
          <w:divBdr>
            <w:top w:val="none" w:sz="0" w:space="0" w:color="auto"/>
            <w:left w:val="none" w:sz="0" w:space="0" w:color="auto"/>
            <w:bottom w:val="none" w:sz="0" w:space="0" w:color="auto"/>
            <w:right w:val="none" w:sz="0" w:space="0" w:color="auto"/>
          </w:divBdr>
        </w:div>
      </w:divsChild>
    </w:div>
    <w:div w:id="832642659">
      <w:bodyDiv w:val="1"/>
      <w:marLeft w:val="0"/>
      <w:marRight w:val="0"/>
      <w:marTop w:val="0"/>
      <w:marBottom w:val="0"/>
      <w:divBdr>
        <w:top w:val="none" w:sz="0" w:space="0" w:color="auto"/>
        <w:left w:val="none" w:sz="0" w:space="0" w:color="auto"/>
        <w:bottom w:val="none" w:sz="0" w:space="0" w:color="auto"/>
        <w:right w:val="none" w:sz="0" w:space="0" w:color="auto"/>
      </w:divBdr>
      <w:divsChild>
        <w:div w:id="117459724">
          <w:marLeft w:val="576"/>
          <w:marRight w:val="0"/>
          <w:marTop w:val="120"/>
          <w:marBottom w:val="0"/>
          <w:divBdr>
            <w:top w:val="none" w:sz="0" w:space="0" w:color="auto"/>
            <w:left w:val="none" w:sz="0" w:space="0" w:color="auto"/>
            <w:bottom w:val="none" w:sz="0" w:space="0" w:color="auto"/>
            <w:right w:val="none" w:sz="0" w:space="0" w:color="auto"/>
          </w:divBdr>
        </w:div>
        <w:div w:id="388000887">
          <w:marLeft w:val="576"/>
          <w:marRight w:val="0"/>
          <w:marTop w:val="120"/>
          <w:marBottom w:val="0"/>
          <w:divBdr>
            <w:top w:val="none" w:sz="0" w:space="0" w:color="auto"/>
            <w:left w:val="none" w:sz="0" w:space="0" w:color="auto"/>
            <w:bottom w:val="none" w:sz="0" w:space="0" w:color="auto"/>
            <w:right w:val="none" w:sz="0" w:space="0" w:color="auto"/>
          </w:divBdr>
        </w:div>
        <w:div w:id="746999716">
          <w:marLeft w:val="576"/>
          <w:marRight w:val="0"/>
          <w:marTop w:val="120"/>
          <w:marBottom w:val="0"/>
          <w:divBdr>
            <w:top w:val="none" w:sz="0" w:space="0" w:color="auto"/>
            <w:left w:val="none" w:sz="0" w:space="0" w:color="auto"/>
            <w:bottom w:val="none" w:sz="0" w:space="0" w:color="auto"/>
            <w:right w:val="none" w:sz="0" w:space="0" w:color="auto"/>
          </w:divBdr>
        </w:div>
        <w:div w:id="1599018747">
          <w:marLeft w:val="576"/>
          <w:marRight w:val="0"/>
          <w:marTop w:val="120"/>
          <w:marBottom w:val="0"/>
          <w:divBdr>
            <w:top w:val="none" w:sz="0" w:space="0" w:color="auto"/>
            <w:left w:val="none" w:sz="0" w:space="0" w:color="auto"/>
            <w:bottom w:val="none" w:sz="0" w:space="0" w:color="auto"/>
            <w:right w:val="none" w:sz="0" w:space="0" w:color="auto"/>
          </w:divBdr>
        </w:div>
      </w:divsChild>
    </w:div>
    <w:div w:id="1020551572">
      <w:bodyDiv w:val="1"/>
      <w:marLeft w:val="0"/>
      <w:marRight w:val="0"/>
      <w:marTop w:val="0"/>
      <w:marBottom w:val="0"/>
      <w:divBdr>
        <w:top w:val="none" w:sz="0" w:space="0" w:color="auto"/>
        <w:left w:val="none" w:sz="0" w:space="0" w:color="auto"/>
        <w:bottom w:val="none" w:sz="0" w:space="0" w:color="auto"/>
        <w:right w:val="none" w:sz="0" w:space="0" w:color="auto"/>
      </w:divBdr>
      <w:divsChild>
        <w:div w:id="684745973">
          <w:marLeft w:val="576"/>
          <w:marRight w:val="0"/>
          <w:marTop w:val="120"/>
          <w:marBottom w:val="0"/>
          <w:divBdr>
            <w:top w:val="none" w:sz="0" w:space="0" w:color="auto"/>
            <w:left w:val="none" w:sz="0" w:space="0" w:color="auto"/>
            <w:bottom w:val="none" w:sz="0" w:space="0" w:color="auto"/>
            <w:right w:val="none" w:sz="0" w:space="0" w:color="auto"/>
          </w:divBdr>
        </w:div>
      </w:divsChild>
    </w:div>
    <w:div w:id="1094516847">
      <w:bodyDiv w:val="1"/>
      <w:marLeft w:val="0"/>
      <w:marRight w:val="0"/>
      <w:marTop w:val="0"/>
      <w:marBottom w:val="0"/>
      <w:divBdr>
        <w:top w:val="none" w:sz="0" w:space="0" w:color="auto"/>
        <w:left w:val="none" w:sz="0" w:space="0" w:color="auto"/>
        <w:bottom w:val="none" w:sz="0" w:space="0" w:color="auto"/>
        <w:right w:val="none" w:sz="0" w:space="0" w:color="auto"/>
      </w:divBdr>
    </w:div>
    <w:div w:id="1133909798">
      <w:bodyDiv w:val="1"/>
      <w:marLeft w:val="0"/>
      <w:marRight w:val="0"/>
      <w:marTop w:val="0"/>
      <w:marBottom w:val="0"/>
      <w:divBdr>
        <w:top w:val="none" w:sz="0" w:space="0" w:color="auto"/>
        <w:left w:val="none" w:sz="0" w:space="0" w:color="auto"/>
        <w:bottom w:val="none" w:sz="0" w:space="0" w:color="auto"/>
        <w:right w:val="none" w:sz="0" w:space="0" w:color="auto"/>
      </w:divBdr>
      <w:divsChild>
        <w:div w:id="245265590">
          <w:marLeft w:val="576"/>
          <w:marRight w:val="0"/>
          <w:marTop w:val="120"/>
          <w:marBottom w:val="0"/>
          <w:divBdr>
            <w:top w:val="none" w:sz="0" w:space="0" w:color="auto"/>
            <w:left w:val="none" w:sz="0" w:space="0" w:color="auto"/>
            <w:bottom w:val="none" w:sz="0" w:space="0" w:color="auto"/>
            <w:right w:val="none" w:sz="0" w:space="0" w:color="auto"/>
          </w:divBdr>
        </w:div>
        <w:div w:id="448817318">
          <w:marLeft w:val="576"/>
          <w:marRight w:val="0"/>
          <w:marTop w:val="120"/>
          <w:marBottom w:val="0"/>
          <w:divBdr>
            <w:top w:val="none" w:sz="0" w:space="0" w:color="auto"/>
            <w:left w:val="none" w:sz="0" w:space="0" w:color="auto"/>
            <w:bottom w:val="none" w:sz="0" w:space="0" w:color="auto"/>
            <w:right w:val="none" w:sz="0" w:space="0" w:color="auto"/>
          </w:divBdr>
        </w:div>
        <w:div w:id="1198347269">
          <w:marLeft w:val="576"/>
          <w:marRight w:val="0"/>
          <w:marTop w:val="120"/>
          <w:marBottom w:val="0"/>
          <w:divBdr>
            <w:top w:val="none" w:sz="0" w:space="0" w:color="auto"/>
            <w:left w:val="none" w:sz="0" w:space="0" w:color="auto"/>
            <w:bottom w:val="none" w:sz="0" w:space="0" w:color="auto"/>
            <w:right w:val="none" w:sz="0" w:space="0" w:color="auto"/>
          </w:divBdr>
        </w:div>
        <w:div w:id="1237983187">
          <w:marLeft w:val="576"/>
          <w:marRight w:val="0"/>
          <w:marTop w:val="120"/>
          <w:marBottom w:val="0"/>
          <w:divBdr>
            <w:top w:val="none" w:sz="0" w:space="0" w:color="auto"/>
            <w:left w:val="none" w:sz="0" w:space="0" w:color="auto"/>
            <w:bottom w:val="none" w:sz="0" w:space="0" w:color="auto"/>
            <w:right w:val="none" w:sz="0" w:space="0" w:color="auto"/>
          </w:divBdr>
        </w:div>
        <w:div w:id="1375540583">
          <w:marLeft w:val="576"/>
          <w:marRight w:val="0"/>
          <w:marTop w:val="120"/>
          <w:marBottom w:val="0"/>
          <w:divBdr>
            <w:top w:val="none" w:sz="0" w:space="0" w:color="auto"/>
            <w:left w:val="none" w:sz="0" w:space="0" w:color="auto"/>
            <w:bottom w:val="none" w:sz="0" w:space="0" w:color="auto"/>
            <w:right w:val="none" w:sz="0" w:space="0" w:color="auto"/>
          </w:divBdr>
        </w:div>
        <w:div w:id="1768234345">
          <w:marLeft w:val="576"/>
          <w:marRight w:val="0"/>
          <w:marTop w:val="120"/>
          <w:marBottom w:val="0"/>
          <w:divBdr>
            <w:top w:val="none" w:sz="0" w:space="0" w:color="auto"/>
            <w:left w:val="none" w:sz="0" w:space="0" w:color="auto"/>
            <w:bottom w:val="none" w:sz="0" w:space="0" w:color="auto"/>
            <w:right w:val="none" w:sz="0" w:space="0" w:color="auto"/>
          </w:divBdr>
        </w:div>
        <w:div w:id="1800299148">
          <w:marLeft w:val="576"/>
          <w:marRight w:val="0"/>
          <w:marTop w:val="120"/>
          <w:marBottom w:val="0"/>
          <w:divBdr>
            <w:top w:val="none" w:sz="0" w:space="0" w:color="auto"/>
            <w:left w:val="none" w:sz="0" w:space="0" w:color="auto"/>
            <w:bottom w:val="none" w:sz="0" w:space="0" w:color="auto"/>
            <w:right w:val="none" w:sz="0" w:space="0" w:color="auto"/>
          </w:divBdr>
        </w:div>
        <w:div w:id="2121028286">
          <w:marLeft w:val="576"/>
          <w:marRight w:val="0"/>
          <w:marTop w:val="120"/>
          <w:marBottom w:val="0"/>
          <w:divBdr>
            <w:top w:val="none" w:sz="0" w:space="0" w:color="auto"/>
            <w:left w:val="none" w:sz="0" w:space="0" w:color="auto"/>
            <w:bottom w:val="none" w:sz="0" w:space="0" w:color="auto"/>
            <w:right w:val="none" w:sz="0" w:space="0" w:color="auto"/>
          </w:divBdr>
        </w:div>
      </w:divsChild>
    </w:div>
    <w:div w:id="1878002066">
      <w:bodyDiv w:val="1"/>
      <w:marLeft w:val="0"/>
      <w:marRight w:val="0"/>
      <w:marTop w:val="0"/>
      <w:marBottom w:val="0"/>
      <w:divBdr>
        <w:top w:val="none" w:sz="0" w:space="0" w:color="auto"/>
        <w:left w:val="none" w:sz="0" w:space="0" w:color="auto"/>
        <w:bottom w:val="none" w:sz="0" w:space="0" w:color="auto"/>
        <w:right w:val="none" w:sz="0" w:space="0" w:color="auto"/>
      </w:divBdr>
      <w:divsChild>
        <w:div w:id="1600216050">
          <w:marLeft w:val="576"/>
          <w:marRight w:val="0"/>
          <w:marTop w:val="120"/>
          <w:marBottom w:val="0"/>
          <w:divBdr>
            <w:top w:val="none" w:sz="0" w:space="0" w:color="auto"/>
            <w:left w:val="none" w:sz="0" w:space="0" w:color="auto"/>
            <w:bottom w:val="none" w:sz="0" w:space="0" w:color="auto"/>
            <w:right w:val="none" w:sz="0" w:space="0" w:color="auto"/>
          </w:divBdr>
        </w:div>
      </w:divsChild>
    </w:div>
    <w:div w:id="2011834902">
      <w:bodyDiv w:val="1"/>
      <w:marLeft w:val="0"/>
      <w:marRight w:val="0"/>
      <w:marTop w:val="0"/>
      <w:marBottom w:val="0"/>
      <w:divBdr>
        <w:top w:val="none" w:sz="0" w:space="0" w:color="auto"/>
        <w:left w:val="none" w:sz="0" w:space="0" w:color="auto"/>
        <w:bottom w:val="none" w:sz="0" w:space="0" w:color="auto"/>
        <w:right w:val="none" w:sz="0" w:space="0" w:color="auto"/>
      </w:divBdr>
      <w:divsChild>
        <w:div w:id="718015080">
          <w:marLeft w:val="576"/>
          <w:marRight w:val="0"/>
          <w:marTop w:val="120"/>
          <w:marBottom w:val="0"/>
          <w:divBdr>
            <w:top w:val="none" w:sz="0" w:space="0" w:color="auto"/>
            <w:left w:val="none" w:sz="0" w:space="0" w:color="auto"/>
            <w:bottom w:val="none" w:sz="0" w:space="0" w:color="auto"/>
            <w:right w:val="none" w:sz="0" w:space="0" w:color="auto"/>
          </w:divBdr>
        </w:div>
        <w:div w:id="869953863">
          <w:marLeft w:val="576"/>
          <w:marRight w:val="0"/>
          <w:marTop w:val="120"/>
          <w:marBottom w:val="0"/>
          <w:divBdr>
            <w:top w:val="none" w:sz="0" w:space="0" w:color="auto"/>
            <w:left w:val="none" w:sz="0" w:space="0" w:color="auto"/>
            <w:bottom w:val="none" w:sz="0" w:space="0" w:color="auto"/>
            <w:right w:val="none" w:sz="0" w:space="0" w:color="auto"/>
          </w:divBdr>
        </w:div>
        <w:div w:id="1424032247">
          <w:marLeft w:val="576"/>
          <w:marRight w:val="0"/>
          <w:marTop w:val="120"/>
          <w:marBottom w:val="0"/>
          <w:divBdr>
            <w:top w:val="none" w:sz="0" w:space="0" w:color="auto"/>
            <w:left w:val="none" w:sz="0" w:space="0" w:color="auto"/>
            <w:bottom w:val="none" w:sz="0" w:space="0" w:color="auto"/>
            <w:right w:val="none" w:sz="0" w:space="0" w:color="auto"/>
          </w:divBdr>
        </w:div>
        <w:div w:id="1439720753">
          <w:marLeft w:val="576"/>
          <w:marRight w:val="0"/>
          <w:marTop w:val="120"/>
          <w:marBottom w:val="0"/>
          <w:divBdr>
            <w:top w:val="none" w:sz="0" w:space="0" w:color="auto"/>
            <w:left w:val="none" w:sz="0" w:space="0" w:color="auto"/>
            <w:bottom w:val="none" w:sz="0" w:space="0" w:color="auto"/>
            <w:right w:val="none" w:sz="0" w:space="0" w:color="auto"/>
          </w:divBdr>
        </w:div>
        <w:div w:id="1710186184">
          <w:marLeft w:val="576"/>
          <w:marRight w:val="0"/>
          <w:marTop w:val="120"/>
          <w:marBottom w:val="0"/>
          <w:divBdr>
            <w:top w:val="none" w:sz="0" w:space="0" w:color="auto"/>
            <w:left w:val="none" w:sz="0" w:space="0" w:color="auto"/>
            <w:bottom w:val="none" w:sz="0" w:space="0" w:color="auto"/>
            <w:right w:val="none" w:sz="0" w:space="0" w:color="auto"/>
          </w:divBdr>
        </w:div>
        <w:div w:id="179917668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9364-7CDB-4A73-8AAE-3784222A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بسمه تعالي</vt:lpstr>
    </vt:vector>
  </TitlesOfParts>
  <Company>UCSI</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khajoo</dc:creator>
  <cp:keywords/>
  <dc:description/>
  <cp:lastModifiedBy>raei</cp:lastModifiedBy>
  <cp:revision>2</cp:revision>
  <dcterms:created xsi:type="dcterms:W3CDTF">2012-08-12T06:48:00Z</dcterms:created>
  <dcterms:modified xsi:type="dcterms:W3CDTF">2012-08-12T06:48:00Z</dcterms:modified>
</cp:coreProperties>
</file>